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7B" w:rsidRPr="0069667B" w:rsidRDefault="0069667B" w:rsidP="0069667B">
      <w:pPr>
        <w:pStyle w:val="NoSpacing"/>
        <w:spacing w:after="120"/>
        <w:jc w:val="center"/>
        <w:rPr>
          <w:b/>
        </w:rPr>
      </w:pPr>
      <w:r w:rsidRPr="0069667B">
        <w:rPr>
          <w:b/>
        </w:rPr>
        <w:t>IN THE SUPERIOR COURT OF COLUMBIA COUNTY</w:t>
      </w:r>
    </w:p>
    <w:p w:rsidR="0069667B" w:rsidRPr="0069667B" w:rsidRDefault="0069667B" w:rsidP="0069667B">
      <w:pPr>
        <w:pStyle w:val="NoSpacing"/>
        <w:jc w:val="center"/>
        <w:rPr>
          <w:b/>
        </w:rPr>
      </w:pPr>
      <w:r w:rsidRPr="0069667B">
        <w:rPr>
          <w:b/>
        </w:rPr>
        <w:t>STATE OF GEORGIA</w:t>
      </w:r>
    </w:p>
    <w:p w:rsidR="0069667B" w:rsidRPr="0069667B" w:rsidRDefault="0069667B" w:rsidP="0069667B">
      <w:pPr>
        <w:pStyle w:val="NoSpacing"/>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43" w:type="dxa"/>
          <w:bottom w:w="29" w:type="dxa"/>
          <w:right w:w="43" w:type="dxa"/>
        </w:tblCellMar>
        <w:tblLook w:val="04A0" w:firstRow="1" w:lastRow="0" w:firstColumn="1" w:lastColumn="0" w:noHBand="0" w:noVBand="1"/>
      </w:tblPr>
      <w:tblGrid>
        <w:gridCol w:w="4278"/>
        <w:gridCol w:w="396"/>
        <w:gridCol w:w="1998"/>
        <w:gridCol w:w="2688"/>
      </w:tblGrid>
      <w:tr w:rsidR="0069667B" w:rsidRPr="0069667B" w:rsidTr="003422C2">
        <w:tc>
          <w:tcPr>
            <w:tcW w:w="4315" w:type="dxa"/>
          </w:tcPr>
          <w:p w:rsidR="0069667B" w:rsidRPr="0069667B" w:rsidRDefault="0069667B" w:rsidP="003422C2">
            <w:pPr>
              <w:pStyle w:val="NoSpacing"/>
              <w:rPr>
                <w:b/>
              </w:rPr>
            </w:pPr>
            <w:r w:rsidRPr="0069667B">
              <w:rPr>
                <w:b/>
              </w:rPr>
              <w:fldChar w:fldCharType="begin"/>
            </w:r>
            <w:r w:rsidRPr="0069667B">
              <w:rPr>
                <w:b/>
              </w:rPr>
              <w:instrText xml:space="preserve"> MERGEFIELD "Plaintiff1Name" </w:instrText>
            </w:r>
            <w:r w:rsidRPr="0069667B">
              <w:rPr>
                <w:b/>
              </w:rPr>
              <w:fldChar w:fldCharType="separate"/>
            </w:r>
            <w:r w:rsidRPr="0069667B">
              <w:rPr>
                <w:b/>
                <w:noProof/>
              </w:rPr>
              <w:t>___________________________</w:t>
            </w:r>
            <w:r w:rsidRPr="0069667B">
              <w:rPr>
                <w:b/>
              </w:rPr>
              <w:fldChar w:fldCharType="end"/>
            </w:r>
            <w:r w:rsidRPr="0069667B">
              <w:rPr>
                <w:b/>
              </w:rPr>
              <w:t xml:space="preserve"> ,</w:t>
            </w: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p>
        </w:tc>
        <w:tc>
          <w:tcPr>
            <w:tcW w:w="2691" w:type="dxa"/>
          </w:tcPr>
          <w:p w:rsidR="0069667B" w:rsidRPr="0069667B" w:rsidRDefault="0069667B" w:rsidP="003422C2">
            <w:pPr>
              <w:pStyle w:val="NoSpacing"/>
              <w:rPr>
                <w:b/>
              </w:rPr>
            </w:pPr>
          </w:p>
        </w:tc>
      </w:tr>
      <w:tr w:rsidR="0069667B" w:rsidRPr="0069667B" w:rsidTr="003422C2">
        <w:tc>
          <w:tcPr>
            <w:tcW w:w="4315" w:type="dxa"/>
          </w:tcPr>
          <w:p w:rsidR="0069667B" w:rsidRPr="0069667B" w:rsidRDefault="0069667B" w:rsidP="003422C2">
            <w:pPr>
              <w:pStyle w:val="NoSpacing"/>
              <w:rPr>
                <w:b/>
              </w:rPr>
            </w:pPr>
            <w:r w:rsidRPr="0069667B">
              <w:rPr>
                <w:b/>
              </w:rPr>
              <w:t>PLAINTIFF,</w:t>
            </w: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p>
        </w:tc>
        <w:tc>
          <w:tcPr>
            <w:tcW w:w="2691" w:type="dxa"/>
          </w:tcPr>
          <w:p w:rsidR="0069667B" w:rsidRPr="0069667B" w:rsidRDefault="0069667B" w:rsidP="003422C2">
            <w:pPr>
              <w:pStyle w:val="NoSpacing"/>
              <w:rPr>
                <w:b/>
              </w:rPr>
            </w:pPr>
          </w:p>
        </w:tc>
      </w:tr>
      <w:tr w:rsidR="0069667B" w:rsidRPr="0069667B" w:rsidTr="003422C2">
        <w:tc>
          <w:tcPr>
            <w:tcW w:w="4315" w:type="dxa"/>
          </w:tcPr>
          <w:p w:rsidR="0069667B" w:rsidRPr="0069667B" w:rsidRDefault="0069667B" w:rsidP="003422C2">
            <w:pPr>
              <w:pStyle w:val="NoSpacing"/>
              <w:rPr>
                <w:b/>
              </w:rPr>
            </w:pP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r w:rsidRPr="0069667B">
              <w:rPr>
                <w:b/>
              </w:rPr>
              <w:t>CASE NUMBER:</w:t>
            </w:r>
          </w:p>
        </w:tc>
        <w:tc>
          <w:tcPr>
            <w:tcW w:w="2691" w:type="dxa"/>
          </w:tcPr>
          <w:p w:rsidR="0069667B" w:rsidRPr="0069667B" w:rsidRDefault="0069667B" w:rsidP="003422C2">
            <w:pPr>
              <w:pStyle w:val="NoSpacing"/>
              <w:rPr>
                <w:b/>
              </w:rPr>
            </w:pPr>
            <w:r w:rsidRPr="0069667B">
              <w:rPr>
                <w:b/>
              </w:rPr>
              <w:t>_____________________</w:t>
            </w:r>
          </w:p>
        </w:tc>
      </w:tr>
      <w:tr w:rsidR="0069667B" w:rsidRPr="0069667B" w:rsidTr="003422C2">
        <w:tc>
          <w:tcPr>
            <w:tcW w:w="4315" w:type="dxa"/>
          </w:tcPr>
          <w:p w:rsidR="0069667B" w:rsidRPr="0069667B" w:rsidRDefault="0069667B" w:rsidP="003422C2">
            <w:pPr>
              <w:pStyle w:val="NoSpacing"/>
              <w:rPr>
                <w:b/>
              </w:rPr>
            </w:pPr>
            <w:r w:rsidRPr="0069667B">
              <w:rPr>
                <w:b/>
              </w:rPr>
              <w:t>v.</w:t>
            </w: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p>
        </w:tc>
        <w:tc>
          <w:tcPr>
            <w:tcW w:w="2691" w:type="dxa"/>
          </w:tcPr>
          <w:p w:rsidR="0069667B" w:rsidRPr="0069667B" w:rsidRDefault="0069667B" w:rsidP="003422C2">
            <w:pPr>
              <w:pStyle w:val="NoSpacing"/>
              <w:rPr>
                <w:b/>
              </w:rPr>
            </w:pPr>
          </w:p>
        </w:tc>
      </w:tr>
      <w:tr w:rsidR="0069667B" w:rsidRPr="0069667B" w:rsidTr="003422C2">
        <w:tc>
          <w:tcPr>
            <w:tcW w:w="4315" w:type="dxa"/>
          </w:tcPr>
          <w:p w:rsidR="0069667B" w:rsidRPr="0069667B" w:rsidRDefault="0069667B" w:rsidP="003422C2">
            <w:pPr>
              <w:pStyle w:val="NoSpacing"/>
              <w:rPr>
                <w:b/>
              </w:rPr>
            </w:pP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p>
        </w:tc>
        <w:tc>
          <w:tcPr>
            <w:tcW w:w="2691" w:type="dxa"/>
          </w:tcPr>
          <w:p w:rsidR="0069667B" w:rsidRPr="0069667B" w:rsidRDefault="0069667B" w:rsidP="003422C2">
            <w:pPr>
              <w:pStyle w:val="NoSpacing"/>
              <w:rPr>
                <w:b/>
              </w:rPr>
            </w:pPr>
          </w:p>
        </w:tc>
      </w:tr>
      <w:tr w:rsidR="0069667B" w:rsidRPr="0069667B" w:rsidTr="003422C2">
        <w:tc>
          <w:tcPr>
            <w:tcW w:w="4315" w:type="dxa"/>
          </w:tcPr>
          <w:p w:rsidR="0069667B" w:rsidRPr="0069667B" w:rsidRDefault="0069667B" w:rsidP="003422C2">
            <w:pPr>
              <w:pStyle w:val="NoSpacing"/>
              <w:rPr>
                <w:b/>
              </w:rPr>
            </w:pPr>
            <w:r w:rsidRPr="0069667B">
              <w:rPr>
                <w:b/>
              </w:rPr>
              <w:t>___________________________ ,</w:t>
            </w: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p>
        </w:tc>
        <w:tc>
          <w:tcPr>
            <w:tcW w:w="2691" w:type="dxa"/>
          </w:tcPr>
          <w:p w:rsidR="0069667B" w:rsidRPr="0069667B" w:rsidRDefault="0069667B" w:rsidP="003422C2">
            <w:pPr>
              <w:pStyle w:val="NoSpacing"/>
              <w:rPr>
                <w:b/>
              </w:rPr>
            </w:pPr>
          </w:p>
        </w:tc>
      </w:tr>
      <w:tr w:rsidR="0069667B" w:rsidRPr="0069667B" w:rsidTr="003422C2">
        <w:tc>
          <w:tcPr>
            <w:tcW w:w="4315" w:type="dxa"/>
          </w:tcPr>
          <w:p w:rsidR="0069667B" w:rsidRPr="0069667B" w:rsidRDefault="0069667B" w:rsidP="003422C2">
            <w:pPr>
              <w:pStyle w:val="NoSpacing"/>
              <w:rPr>
                <w:b/>
              </w:rPr>
            </w:pPr>
            <w:r w:rsidRPr="0069667B">
              <w:rPr>
                <w:b/>
              </w:rPr>
              <w:t>DEFENDANT.</w:t>
            </w:r>
          </w:p>
        </w:tc>
        <w:tc>
          <w:tcPr>
            <w:tcW w:w="403" w:type="dxa"/>
            <w:vAlign w:val="center"/>
          </w:tcPr>
          <w:p w:rsidR="0069667B" w:rsidRPr="0069667B" w:rsidRDefault="0069667B" w:rsidP="003422C2">
            <w:pPr>
              <w:pStyle w:val="NoSpacing"/>
              <w:jc w:val="center"/>
              <w:rPr>
                <w:b/>
              </w:rPr>
            </w:pPr>
            <w:r w:rsidRPr="0069667B">
              <w:rPr>
                <w:b/>
              </w:rPr>
              <w:t>*</w:t>
            </w:r>
          </w:p>
        </w:tc>
        <w:tc>
          <w:tcPr>
            <w:tcW w:w="2027" w:type="dxa"/>
          </w:tcPr>
          <w:p w:rsidR="0069667B" w:rsidRPr="0069667B" w:rsidRDefault="0069667B" w:rsidP="003422C2">
            <w:pPr>
              <w:pStyle w:val="NoSpacing"/>
              <w:rPr>
                <w:b/>
              </w:rPr>
            </w:pPr>
          </w:p>
        </w:tc>
        <w:tc>
          <w:tcPr>
            <w:tcW w:w="2691" w:type="dxa"/>
          </w:tcPr>
          <w:p w:rsidR="0069667B" w:rsidRPr="0069667B" w:rsidRDefault="0069667B" w:rsidP="003422C2">
            <w:pPr>
              <w:pStyle w:val="NoSpacing"/>
              <w:rPr>
                <w:b/>
              </w:rPr>
            </w:pPr>
          </w:p>
        </w:tc>
      </w:tr>
    </w:tbl>
    <w:p w:rsidR="00287AAC" w:rsidRDefault="00287AAC" w:rsidP="00DA6085">
      <w:pPr>
        <w:jc w:val="center"/>
      </w:pPr>
    </w:p>
    <w:p w:rsidR="0069667B" w:rsidRPr="00B6362A" w:rsidRDefault="0069667B" w:rsidP="00DA6085">
      <w:pPr>
        <w:jc w:val="center"/>
        <w:rPr>
          <w:b/>
          <w:u w:val="single"/>
        </w:rPr>
      </w:pPr>
      <w:r w:rsidRPr="00B6362A">
        <w:rPr>
          <w:b/>
          <w:u w:val="single"/>
        </w:rPr>
        <w:t>SETTLEMENT AGREEMENT FOR DIVORCE WITH MINOR CHILDREN</w:t>
      </w:r>
    </w:p>
    <w:p w:rsidR="0069667B" w:rsidRPr="0069667B" w:rsidRDefault="0069667B" w:rsidP="00B6362A">
      <w:r w:rsidRPr="0069667B">
        <w:tab/>
        <w:t xml:space="preserve">This is an agreement by and between [name] ___________________________________, (hereinafter referred to as “Husband” and [name] ___________________________________, (hereinafter referred to as “Wife”). </w:t>
      </w:r>
    </w:p>
    <w:p w:rsidR="0069667B" w:rsidRPr="0069667B" w:rsidRDefault="0069667B" w:rsidP="00B6362A">
      <w:r w:rsidRPr="0069667B">
        <w:tab/>
        <w:t xml:space="preserve">WHEREAS, the parties are married but are living in a bona fide state of separation; </w:t>
      </w:r>
    </w:p>
    <w:p w:rsidR="0069667B" w:rsidRPr="0069667B" w:rsidRDefault="0069667B" w:rsidP="00B6362A">
      <w:r w:rsidRPr="0069667B">
        <w:tab/>
        <w:t xml:space="preserve">WHEREAS, the </w:t>
      </w:r>
      <w:proofErr w:type="gramStart"/>
      <w:r w:rsidRPr="0069667B">
        <w:t>child(</w:t>
      </w:r>
      <w:proofErr w:type="spellStart"/>
      <w:proofErr w:type="gramEnd"/>
      <w:r w:rsidRPr="0069667B">
        <w:t>ren</w:t>
      </w:r>
      <w:proofErr w:type="spellEnd"/>
      <w:r w:rsidRPr="0069667B">
        <w:t xml:space="preserve">) born as issue of the marriage is/are: </w:t>
      </w:r>
    </w:p>
    <w:tbl>
      <w:tblPr>
        <w:tblStyle w:val="TableGrid"/>
        <w:tblW w:w="0" w:type="auto"/>
        <w:tblInd w:w="720" w:type="dxa"/>
        <w:tblLook w:val="04A0" w:firstRow="1" w:lastRow="0" w:firstColumn="1" w:lastColumn="0" w:noHBand="0" w:noVBand="1"/>
      </w:tblPr>
      <w:tblGrid>
        <w:gridCol w:w="2891"/>
        <w:gridCol w:w="2867"/>
        <w:gridCol w:w="2872"/>
      </w:tblGrid>
      <w:tr w:rsidR="0069667B" w:rsidRPr="0069667B" w:rsidTr="003422C2">
        <w:tc>
          <w:tcPr>
            <w:tcW w:w="3145" w:type="dxa"/>
          </w:tcPr>
          <w:p w:rsidR="0069667B" w:rsidRPr="0069667B" w:rsidRDefault="0069667B" w:rsidP="00B6362A">
            <w:r w:rsidRPr="0069667B">
              <w:t xml:space="preserve">Child’s Full Name </w:t>
            </w:r>
          </w:p>
        </w:tc>
        <w:tc>
          <w:tcPr>
            <w:tcW w:w="3145" w:type="dxa"/>
          </w:tcPr>
          <w:p w:rsidR="0069667B" w:rsidRPr="0069667B" w:rsidRDefault="0069667B" w:rsidP="00B6362A">
            <w:r w:rsidRPr="0069667B">
              <w:t xml:space="preserve">Year of Birth </w:t>
            </w:r>
          </w:p>
        </w:tc>
        <w:tc>
          <w:tcPr>
            <w:tcW w:w="3146" w:type="dxa"/>
          </w:tcPr>
          <w:p w:rsidR="0069667B" w:rsidRPr="0069667B" w:rsidRDefault="0069667B" w:rsidP="00B6362A">
            <w:r w:rsidRPr="0069667B">
              <w:t xml:space="preserve">Lives with </w:t>
            </w:r>
          </w:p>
        </w:tc>
      </w:tr>
      <w:tr w:rsidR="0069667B" w:rsidRPr="0069667B" w:rsidTr="003422C2">
        <w:tc>
          <w:tcPr>
            <w:tcW w:w="3145" w:type="dxa"/>
          </w:tcPr>
          <w:p w:rsidR="0069667B" w:rsidRPr="0069667B" w:rsidRDefault="0069667B" w:rsidP="00B6362A"/>
        </w:tc>
        <w:tc>
          <w:tcPr>
            <w:tcW w:w="3145" w:type="dxa"/>
          </w:tcPr>
          <w:p w:rsidR="0069667B" w:rsidRPr="0069667B" w:rsidRDefault="0069667B" w:rsidP="00B6362A"/>
        </w:tc>
        <w:tc>
          <w:tcPr>
            <w:tcW w:w="3146" w:type="dxa"/>
          </w:tcPr>
          <w:p w:rsidR="0069667B" w:rsidRPr="0069667B" w:rsidRDefault="0069667B" w:rsidP="00B6362A"/>
        </w:tc>
      </w:tr>
      <w:tr w:rsidR="0069667B" w:rsidRPr="0069667B" w:rsidTr="003422C2">
        <w:tc>
          <w:tcPr>
            <w:tcW w:w="3145" w:type="dxa"/>
          </w:tcPr>
          <w:p w:rsidR="0069667B" w:rsidRPr="0069667B" w:rsidRDefault="0069667B" w:rsidP="00B6362A"/>
        </w:tc>
        <w:tc>
          <w:tcPr>
            <w:tcW w:w="3145" w:type="dxa"/>
          </w:tcPr>
          <w:p w:rsidR="0069667B" w:rsidRPr="0069667B" w:rsidRDefault="0069667B" w:rsidP="00B6362A"/>
        </w:tc>
        <w:tc>
          <w:tcPr>
            <w:tcW w:w="3146" w:type="dxa"/>
          </w:tcPr>
          <w:p w:rsidR="0069667B" w:rsidRPr="0069667B" w:rsidRDefault="0069667B" w:rsidP="00B6362A"/>
        </w:tc>
      </w:tr>
      <w:tr w:rsidR="0069667B" w:rsidRPr="0069667B" w:rsidTr="003422C2">
        <w:tc>
          <w:tcPr>
            <w:tcW w:w="3145" w:type="dxa"/>
          </w:tcPr>
          <w:p w:rsidR="0069667B" w:rsidRPr="0069667B" w:rsidRDefault="0069667B" w:rsidP="00B6362A"/>
        </w:tc>
        <w:tc>
          <w:tcPr>
            <w:tcW w:w="3145" w:type="dxa"/>
          </w:tcPr>
          <w:p w:rsidR="0069667B" w:rsidRPr="0069667B" w:rsidRDefault="0069667B" w:rsidP="00B6362A"/>
        </w:tc>
        <w:tc>
          <w:tcPr>
            <w:tcW w:w="3146" w:type="dxa"/>
          </w:tcPr>
          <w:p w:rsidR="0069667B" w:rsidRPr="0069667B" w:rsidRDefault="0069667B" w:rsidP="00B6362A"/>
        </w:tc>
      </w:tr>
      <w:tr w:rsidR="0069667B" w:rsidRPr="0069667B" w:rsidTr="003422C2">
        <w:tc>
          <w:tcPr>
            <w:tcW w:w="3145" w:type="dxa"/>
          </w:tcPr>
          <w:p w:rsidR="0069667B" w:rsidRPr="0069667B" w:rsidRDefault="0069667B" w:rsidP="00B6362A"/>
        </w:tc>
        <w:tc>
          <w:tcPr>
            <w:tcW w:w="3145" w:type="dxa"/>
          </w:tcPr>
          <w:p w:rsidR="0069667B" w:rsidRPr="0069667B" w:rsidRDefault="0069667B" w:rsidP="00B6362A"/>
        </w:tc>
        <w:tc>
          <w:tcPr>
            <w:tcW w:w="3146" w:type="dxa"/>
          </w:tcPr>
          <w:p w:rsidR="0069667B" w:rsidRPr="0069667B" w:rsidRDefault="0069667B" w:rsidP="00B6362A"/>
        </w:tc>
      </w:tr>
      <w:tr w:rsidR="0069667B" w:rsidRPr="0069667B" w:rsidTr="003422C2">
        <w:tc>
          <w:tcPr>
            <w:tcW w:w="3145" w:type="dxa"/>
          </w:tcPr>
          <w:p w:rsidR="0069667B" w:rsidRPr="0069667B" w:rsidRDefault="0069667B" w:rsidP="00B6362A"/>
        </w:tc>
        <w:tc>
          <w:tcPr>
            <w:tcW w:w="3145" w:type="dxa"/>
          </w:tcPr>
          <w:p w:rsidR="0069667B" w:rsidRPr="0069667B" w:rsidRDefault="0069667B" w:rsidP="00B6362A"/>
        </w:tc>
        <w:tc>
          <w:tcPr>
            <w:tcW w:w="3146" w:type="dxa"/>
          </w:tcPr>
          <w:p w:rsidR="0069667B" w:rsidRPr="0069667B" w:rsidRDefault="0069667B" w:rsidP="00B6362A"/>
        </w:tc>
      </w:tr>
    </w:tbl>
    <w:p w:rsidR="0069667B" w:rsidRPr="0069667B" w:rsidRDefault="0069667B" w:rsidP="00B6362A">
      <w:bookmarkStart w:id="0" w:name="_GoBack"/>
      <w:bookmarkEnd w:id="0"/>
    </w:p>
    <w:p w:rsidR="0069667B" w:rsidRPr="0069667B" w:rsidRDefault="0069667B" w:rsidP="00B6362A">
      <w:r w:rsidRPr="0069667B">
        <w:lastRenderedPageBreak/>
        <w:tab/>
        <w:t>WHEREAS, the parties desire to settle between themselves all questions of division of property, child custody, visitation, child support, alimony, and all other rights and obligations arising out of their marital relationship:</w:t>
      </w:r>
    </w:p>
    <w:p w:rsidR="0069667B" w:rsidRDefault="0069667B" w:rsidP="00B6362A">
      <w:pPr>
        <w:ind w:left="372" w:right="313" w:firstLine="689"/>
        <w:rPr>
          <w:color w:val="343434"/>
          <w:w w:val="105"/>
        </w:rPr>
      </w:pPr>
      <w:r w:rsidRPr="0069667B">
        <w:rPr>
          <w:color w:val="343434"/>
          <w:w w:val="105"/>
        </w:rPr>
        <w:t>NOW, THEREFORE, in consideration of the mutual covenants hereinafter contained, the parties agree as follows:</w:t>
      </w:r>
    </w:p>
    <w:p w:rsidR="00DA6085" w:rsidRPr="00DA6085" w:rsidRDefault="00DA6085" w:rsidP="00DA6085">
      <w:pPr>
        <w:pStyle w:val="ListParagraph"/>
        <w:numPr>
          <w:ilvl w:val="0"/>
          <w:numId w:val="10"/>
        </w:numPr>
        <w:ind w:right="313"/>
        <w:jc w:val="center"/>
        <w:rPr>
          <w:color w:val="343434"/>
          <w:w w:val="105"/>
        </w:rPr>
      </w:pPr>
    </w:p>
    <w:p w:rsidR="00B6362A" w:rsidRPr="00DA6085" w:rsidRDefault="0069667B" w:rsidP="00DA6085">
      <w:pPr>
        <w:ind w:right="313"/>
        <w:jc w:val="center"/>
        <w:rPr>
          <w:b/>
          <w:color w:val="343434"/>
          <w:w w:val="105"/>
        </w:rPr>
      </w:pPr>
      <w:r w:rsidRPr="00B6362A">
        <w:rPr>
          <w:b/>
          <w:color w:val="343434"/>
          <w:w w:val="105"/>
        </w:rPr>
        <w:t>SEPARATION</w:t>
      </w:r>
    </w:p>
    <w:p w:rsidR="0069667B" w:rsidRDefault="0069667B" w:rsidP="00B6362A">
      <w:pPr>
        <w:ind w:right="313" w:firstLine="720"/>
        <w:rPr>
          <w:color w:val="343434"/>
          <w:w w:val="105"/>
        </w:rPr>
      </w:pPr>
      <w:r w:rsidRPr="00B6362A">
        <w:rPr>
          <w:color w:val="343434"/>
          <w:w w:val="105"/>
        </w:rPr>
        <w:t>The parties shall continue to live separate and apart and each shall be free from interference, molestation, authority and control, direct or indirect, by the other, as fully as if sole and unmarried, and each may reside at such place or places as he or she may select.</w:t>
      </w:r>
    </w:p>
    <w:p w:rsidR="00DA6085" w:rsidRPr="00DA6085" w:rsidRDefault="00DA6085" w:rsidP="00DA6085">
      <w:pPr>
        <w:ind w:left="360" w:right="313"/>
        <w:jc w:val="center"/>
        <w:rPr>
          <w:color w:val="343434"/>
          <w:w w:val="105"/>
        </w:rPr>
      </w:pPr>
      <w:r>
        <w:rPr>
          <w:color w:val="343434"/>
          <w:w w:val="105"/>
        </w:rPr>
        <w:t>2.</w:t>
      </w:r>
    </w:p>
    <w:p w:rsidR="00B6362A" w:rsidRPr="00DA6085" w:rsidRDefault="0069667B" w:rsidP="00DA6085">
      <w:pPr>
        <w:jc w:val="center"/>
        <w:rPr>
          <w:b/>
          <w:w w:val="105"/>
        </w:rPr>
      </w:pPr>
      <w:r w:rsidRPr="00B6362A">
        <w:rPr>
          <w:b/>
          <w:w w:val="105"/>
        </w:rPr>
        <w:t>CUSTODY AND VISITATION</w:t>
      </w:r>
    </w:p>
    <w:p w:rsidR="00B6362A" w:rsidRDefault="00B6362A" w:rsidP="00DA6085">
      <w:pPr>
        <w:tabs>
          <w:tab w:val="left" w:pos="1076"/>
        </w:tabs>
        <w:ind w:right="429"/>
        <w:rPr>
          <w:color w:val="343434"/>
          <w:w w:val="105"/>
        </w:rPr>
      </w:pPr>
      <w:r>
        <w:rPr>
          <w:color w:val="343434"/>
          <w:w w:val="105"/>
        </w:rPr>
        <w:tab/>
      </w:r>
      <w:r w:rsidR="0069667B" w:rsidRPr="00B6362A">
        <w:rPr>
          <w:color w:val="343434"/>
          <w:w w:val="105"/>
        </w:rPr>
        <w:t>The</w:t>
      </w:r>
      <w:r w:rsidR="0069667B" w:rsidRPr="00B6362A">
        <w:rPr>
          <w:color w:val="343434"/>
          <w:spacing w:val="-2"/>
          <w:w w:val="105"/>
        </w:rPr>
        <w:t xml:space="preserve"> </w:t>
      </w:r>
      <w:r w:rsidR="0069667B" w:rsidRPr="00B6362A">
        <w:rPr>
          <w:color w:val="262626"/>
          <w:w w:val="105"/>
        </w:rPr>
        <w:t>parties agree that</w:t>
      </w:r>
      <w:r w:rsidR="0069667B" w:rsidRPr="00B6362A">
        <w:rPr>
          <w:color w:val="262626"/>
          <w:spacing w:val="-2"/>
          <w:w w:val="105"/>
        </w:rPr>
        <w:t xml:space="preserve"> </w:t>
      </w:r>
      <w:r w:rsidR="0069667B" w:rsidRPr="00B6362A">
        <w:rPr>
          <w:color w:val="343434"/>
          <w:w w:val="105"/>
        </w:rPr>
        <w:t>the</w:t>
      </w:r>
      <w:r w:rsidR="0069667B" w:rsidRPr="00B6362A">
        <w:rPr>
          <w:color w:val="343434"/>
          <w:spacing w:val="-12"/>
          <w:w w:val="105"/>
        </w:rPr>
        <w:t xml:space="preserve"> </w:t>
      </w:r>
      <w:r w:rsidR="0069667B" w:rsidRPr="00B6362A">
        <w:rPr>
          <w:color w:val="262626"/>
          <w:w w:val="105"/>
        </w:rPr>
        <w:t>welfare</w:t>
      </w:r>
      <w:r w:rsidR="0069667B" w:rsidRPr="00B6362A">
        <w:rPr>
          <w:color w:val="262626"/>
          <w:spacing w:val="-3"/>
          <w:w w:val="105"/>
        </w:rPr>
        <w:t xml:space="preserve"> </w:t>
      </w:r>
      <w:r w:rsidR="0069667B" w:rsidRPr="00B6362A">
        <w:rPr>
          <w:color w:val="262626"/>
          <w:w w:val="105"/>
        </w:rPr>
        <w:t>of</w:t>
      </w:r>
      <w:r w:rsidR="0069667B" w:rsidRPr="00B6362A">
        <w:rPr>
          <w:color w:val="262626"/>
          <w:spacing w:val="-7"/>
          <w:w w:val="105"/>
        </w:rPr>
        <w:t xml:space="preserve"> </w:t>
      </w:r>
      <w:r w:rsidR="0069667B" w:rsidRPr="00B6362A">
        <w:rPr>
          <w:color w:val="262626"/>
          <w:w w:val="105"/>
        </w:rPr>
        <w:t>the</w:t>
      </w:r>
      <w:r w:rsidR="0069667B" w:rsidRPr="00B6362A">
        <w:rPr>
          <w:color w:val="262626"/>
          <w:spacing w:val="-8"/>
          <w:w w:val="105"/>
        </w:rPr>
        <w:t xml:space="preserve"> </w:t>
      </w:r>
      <w:proofErr w:type="gramStart"/>
      <w:r w:rsidR="0069667B" w:rsidRPr="00B6362A">
        <w:rPr>
          <w:color w:val="262626"/>
          <w:w w:val="105"/>
        </w:rPr>
        <w:t>child(</w:t>
      </w:r>
      <w:proofErr w:type="spellStart"/>
      <w:proofErr w:type="gramEnd"/>
      <w:r w:rsidR="0069667B" w:rsidRPr="00B6362A">
        <w:rPr>
          <w:color w:val="262626"/>
          <w:w w:val="105"/>
        </w:rPr>
        <w:t>ren</w:t>
      </w:r>
      <w:proofErr w:type="spellEnd"/>
      <w:r w:rsidR="0069667B" w:rsidRPr="00B6362A">
        <w:rPr>
          <w:color w:val="262626"/>
          <w:w w:val="105"/>
        </w:rPr>
        <w:t xml:space="preserve">) </w:t>
      </w:r>
      <w:r w:rsidR="0069667B" w:rsidRPr="00B6362A">
        <w:rPr>
          <w:color w:val="343434"/>
          <w:w w:val="105"/>
        </w:rPr>
        <w:t>is</w:t>
      </w:r>
      <w:r w:rsidR="0069667B" w:rsidRPr="00B6362A">
        <w:rPr>
          <w:color w:val="343434"/>
          <w:spacing w:val="-6"/>
          <w:w w:val="105"/>
        </w:rPr>
        <w:t xml:space="preserve"> </w:t>
      </w:r>
      <w:r w:rsidR="0069667B" w:rsidRPr="00B6362A">
        <w:rPr>
          <w:color w:val="343434"/>
          <w:w w:val="105"/>
        </w:rPr>
        <w:t>of</w:t>
      </w:r>
      <w:r w:rsidR="0069667B" w:rsidRPr="00B6362A">
        <w:rPr>
          <w:color w:val="343434"/>
          <w:spacing w:val="-13"/>
          <w:w w:val="105"/>
        </w:rPr>
        <w:t xml:space="preserve"> </w:t>
      </w:r>
      <w:r w:rsidR="0069667B" w:rsidRPr="00B6362A">
        <w:rPr>
          <w:color w:val="262626"/>
          <w:w w:val="105"/>
        </w:rPr>
        <w:t xml:space="preserve">paramount </w:t>
      </w:r>
      <w:r w:rsidR="0069667B" w:rsidRPr="00B6362A">
        <w:rPr>
          <w:color w:val="343434"/>
          <w:w w:val="105"/>
        </w:rPr>
        <w:t>importance</w:t>
      </w:r>
      <w:r w:rsidR="0069667B" w:rsidRPr="00B6362A">
        <w:rPr>
          <w:color w:val="343434"/>
          <w:spacing w:val="-1"/>
          <w:w w:val="105"/>
        </w:rPr>
        <w:t xml:space="preserve"> </w:t>
      </w:r>
      <w:r w:rsidR="0069667B" w:rsidRPr="00B6362A">
        <w:rPr>
          <w:color w:val="343434"/>
          <w:w w:val="105"/>
        </w:rPr>
        <w:t xml:space="preserve">and </w:t>
      </w:r>
      <w:r w:rsidR="0069667B" w:rsidRPr="00B6362A">
        <w:rPr>
          <w:color w:val="262626"/>
          <w:w w:val="105"/>
        </w:rPr>
        <w:t xml:space="preserve">each agrees </w:t>
      </w:r>
      <w:r w:rsidR="0069667B" w:rsidRPr="00B6362A">
        <w:rPr>
          <w:color w:val="343434"/>
          <w:w w:val="105"/>
        </w:rPr>
        <w:t xml:space="preserve">to </w:t>
      </w:r>
      <w:r w:rsidR="0069667B" w:rsidRPr="00B6362A">
        <w:rPr>
          <w:color w:val="262626"/>
          <w:w w:val="105"/>
        </w:rPr>
        <w:t>foster and</w:t>
      </w:r>
      <w:r w:rsidR="0069667B" w:rsidRPr="00B6362A">
        <w:rPr>
          <w:color w:val="262626"/>
          <w:spacing w:val="-3"/>
          <w:w w:val="105"/>
        </w:rPr>
        <w:t xml:space="preserve"> </w:t>
      </w:r>
      <w:r w:rsidR="0069667B" w:rsidRPr="00B6362A">
        <w:rPr>
          <w:color w:val="343434"/>
          <w:w w:val="105"/>
        </w:rPr>
        <w:t xml:space="preserve">encourage </w:t>
      </w:r>
      <w:r w:rsidR="0069667B" w:rsidRPr="00B6362A">
        <w:rPr>
          <w:color w:val="262626"/>
          <w:w w:val="105"/>
        </w:rPr>
        <w:t xml:space="preserve">a </w:t>
      </w:r>
      <w:r w:rsidR="0069667B" w:rsidRPr="00B6362A">
        <w:rPr>
          <w:color w:val="343434"/>
          <w:w w:val="105"/>
        </w:rPr>
        <w:t>feeling of</w:t>
      </w:r>
      <w:r w:rsidR="0069667B" w:rsidRPr="00B6362A">
        <w:rPr>
          <w:color w:val="343434"/>
          <w:spacing w:val="-11"/>
          <w:w w:val="105"/>
        </w:rPr>
        <w:t xml:space="preserve"> </w:t>
      </w:r>
      <w:r w:rsidR="0069667B" w:rsidRPr="00B6362A">
        <w:rPr>
          <w:color w:val="262626"/>
          <w:w w:val="105"/>
        </w:rPr>
        <w:t>affection between themselves and the</w:t>
      </w:r>
      <w:r w:rsidR="0069667B" w:rsidRPr="00B6362A">
        <w:rPr>
          <w:color w:val="262626"/>
          <w:spacing w:val="-1"/>
          <w:w w:val="105"/>
        </w:rPr>
        <w:t xml:space="preserve"> </w:t>
      </w:r>
      <w:r w:rsidR="0069667B" w:rsidRPr="00B6362A">
        <w:rPr>
          <w:color w:val="262626"/>
          <w:w w:val="105"/>
        </w:rPr>
        <w:t>child(</w:t>
      </w:r>
      <w:proofErr w:type="spellStart"/>
      <w:r w:rsidR="0069667B" w:rsidRPr="00B6362A">
        <w:rPr>
          <w:color w:val="262626"/>
          <w:w w:val="105"/>
        </w:rPr>
        <w:t>ren</w:t>
      </w:r>
      <w:proofErr w:type="spellEnd"/>
      <w:r w:rsidR="0069667B" w:rsidRPr="00B6362A">
        <w:rPr>
          <w:color w:val="262626"/>
          <w:w w:val="105"/>
        </w:rPr>
        <w:t>). Neither</w:t>
      </w:r>
      <w:r w:rsidR="0069667B" w:rsidRPr="00B6362A">
        <w:rPr>
          <w:color w:val="262626"/>
          <w:spacing w:val="-3"/>
          <w:w w:val="105"/>
        </w:rPr>
        <w:t xml:space="preserve"> </w:t>
      </w:r>
      <w:r w:rsidR="0069667B" w:rsidRPr="00B6362A">
        <w:rPr>
          <w:color w:val="262626"/>
          <w:w w:val="105"/>
        </w:rPr>
        <w:t>party</w:t>
      </w:r>
      <w:r w:rsidR="0069667B" w:rsidRPr="00B6362A">
        <w:rPr>
          <w:color w:val="262626"/>
          <w:spacing w:val="-15"/>
          <w:w w:val="105"/>
        </w:rPr>
        <w:t xml:space="preserve"> </w:t>
      </w:r>
      <w:r w:rsidR="0069667B" w:rsidRPr="00B6362A">
        <w:rPr>
          <w:color w:val="262626"/>
          <w:w w:val="105"/>
        </w:rPr>
        <w:t>shall</w:t>
      </w:r>
      <w:r w:rsidR="0069667B" w:rsidRPr="00B6362A">
        <w:rPr>
          <w:color w:val="262626"/>
          <w:spacing w:val="-1"/>
          <w:w w:val="105"/>
        </w:rPr>
        <w:t xml:space="preserve"> </w:t>
      </w:r>
      <w:r w:rsidR="0069667B" w:rsidRPr="00B6362A">
        <w:rPr>
          <w:color w:val="262626"/>
          <w:w w:val="105"/>
        </w:rPr>
        <w:t xml:space="preserve">do anything </w:t>
      </w:r>
      <w:r w:rsidR="0069667B" w:rsidRPr="00B6362A">
        <w:rPr>
          <w:color w:val="343434"/>
          <w:w w:val="105"/>
        </w:rPr>
        <w:t>to</w:t>
      </w:r>
      <w:r w:rsidR="0069667B" w:rsidRPr="00B6362A">
        <w:rPr>
          <w:color w:val="343434"/>
          <w:spacing w:val="-2"/>
          <w:w w:val="105"/>
        </w:rPr>
        <w:t xml:space="preserve"> </w:t>
      </w:r>
      <w:r w:rsidR="0069667B" w:rsidRPr="00B6362A">
        <w:rPr>
          <w:color w:val="343434"/>
          <w:w w:val="105"/>
        </w:rPr>
        <w:t xml:space="preserve">hamper </w:t>
      </w:r>
      <w:r w:rsidR="0069667B" w:rsidRPr="00B6362A">
        <w:rPr>
          <w:color w:val="262626"/>
          <w:w w:val="105"/>
        </w:rPr>
        <w:t>the</w:t>
      </w:r>
      <w:r w:rsidR="0069667B" w:rsidRPr="00B6362A">
        <w:rPr>
          <w:color w:val="262626"/>
          <w:spacing w:val="-12"/>
          <w:w w:val="105"/>
        </w:rPr>
        <w:t xml:space="preserve"> </w:t>
      </w:r>
      <w:r w:rsidR="0069667B" w:rsidRPr="00B6362A">
        <w:rPr>
          <w:color w:val="262626"/>
          <w:w w:val="105"/>
        </w:rPr>
        <w:t>natural</w:t>
      </w:r>
      <w:r w:rsidR="0069667B" w:rsidRPr="00B6362A">
        <w:rPr>
          <w:color w:val="262626"/>
          <w:spacing w:val="-8"/>
          <w:w w:val="105"/>
        </w:rPr>
        <w:t xml:space="preserve"> </w:t>
      </w:r>
      <w:r w:rsidR="0069667B" w:rsidRPr="00B6362A">
        <w:rPr>
          <w:color w:val="262626"/>
          <w:w w:val="105"/>
        </w:rPr>
        <w:t>development of</w:t>
      </w:r>
      <w:r w:rsidR="0069667B" w:rsidRPr="00B6362A">
        <w:rPr>
          <w:color w:val="262626"/>
          <w:spacing w:val="-9"/>
          <w:w w:val="105"/>
        </w:rPr>
        <w:t xml:space="preserve"> </w:t>
      </w:r>
      <w:r w:rsidR="0069667B" w:rsidRPr="00B6362A">
        <w:rPr>
          <w:color w:val="343434"/>
          <w:w w:val="105"/>
        </w:rPr>
        <w:t>the</w:t>
      </w:r>
      <w:r w:rsidR="0069667B" w:rsidRPr="00B6362A">
        <w:rPr>
          <w:color w:val="343434"/>
          <w:spacing w:val="-5"/>
          <w:w w:val="105"/>
        </w:rPr>
        <w:t xml:space="preserve"> </w:t>
      </w:r>
      <w:r w:rsidR="0069667B" w:rsidRPr="00B6362A">
        <w:rPr>
          <w:color w:val="262626"/>
          <w:w w:val="105"/>
        </w:rPr>
        <w:t xml:space="preserve">children's </w:t>
      </w:r>
      <w:r w:rsidR="0069667B" w:rsidRPr="00B6362A">
        <w:rPr>
          <w:color w:val="343434"/>
          <w:w w:val="105"/>
        </w:rPr>
        <w:t>love</w:t>
      </w:r>
      <w:r w:rsidR="0069667B" w:rsidRPr="00B6362A">
        <w:rPr>
          <w:color w:val="343434"/>
          <w:spacing w:val="-6"/>
          <w:w w:val="105"/>
        </w:rPr>
        <w:t xml:space="preserve"> </w:t>
      </w:r>
      <w:r w:rsidR="0069667B" w:rsidRPr="00B6362A">
        <w:rPr>
          <w:color w:val="262626"/>
          <w:w w:val="105"/>
        </w:rPr>
        <w:t xml:space="preserve">and respect for the other </w:t>
      </w:r>
      <w:r w:rsidR="0069667B" w:rsidRPr="00B6362A">
        <w:rPr>
          <w:color w:val="343434"/>
          <w:w w:val="105"/>
        </w:rPr>
        <w:t>party.</w:t>
      </w:r>
    </w:p>
    <w:p w:rsidR="00DA6085" w:rsidRDefault="00DA6085" w:rsidP="00DA6085">
      <w:pPr>
        <w:tabs>
          <w:tab w:val="left" w:pos="1076"/>
        </w:tabs>
        <w:ind w:right="429"/>
        <w:jc w:val="center"/>
        <w:rPr>
          <w:color w:val="343434"/>
          <w:w w:val="105"/>
        </w:rPr>
      </w:pPr>
      <w:r>
        <w:rPr>
          <w:color w:val="343434"/>
          <w:w w:val="105"/>
        </w:rPr>
        <w:t>2A.</w:t>
      </w:r>
    </w:p>
    <w:p w:rsidR="0069667B" w:rsidRPr="00B6362A" w:rsidRDefault="00DA6085" w:rsidP="00B6362A">
      <w:pPr>
        <w:jc w:val="center"/>
        <w:rPr>
          <w:b/>
        </w:rPr>
      </w:pPr>
      <w:r w:rsidRPr="00B6362A">
        <w:rPr>
          <w:b/>
        </w:rPr>
        <w:t xml:space="preserve">LEGAL AND PHYSICAL CUSTODY </w:t>
      </w:r>
      <w:r w:rsidR="00546399" w:rsidRPr="00B6362A">
        <w:rPr>
          <w:b/>
        </w:rPr>
        <w:t>(Check only one; a, b, or c)</w:t>
      </w:r>
    </w:p>
    <w:p w:rsidR="0069667B" w:rsidRDefault="00C473D9" w:rsidP="00B6362A">
      <w:pPr>
        <w:ind w:left="720"/>
      </w:pPr>
      <w:sdt>
        <w:sdtPr>
          <w:id w:val="1684869811"/>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a. The </w:t>
      </w:r>
      <w:sdt>
        <w:sdtPr>
          <w:rPr>
            <w:rFonts w:ascii="MS Gothic" w:eastAsia="MS Gothic" w:hAnsi="MS Gothic"/>
          </w:rPr>
          <w:id w:val="2040552599"/>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 xml:space="preserve">Husband/ </w:t>
      </w:r>
      <w:sdt>
        <w:sdtPr>
          <w:rPr>
            <w:rFonts w:ascii="MS Gothic" w:eastAsia="MS Gothic" w:hAnsi="MS Gothic"/>
          </w:rPr>
          <w:id w:val="1364175770"/>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 xml:space="preserve">Wife shall have the temporary and permanent legal and physical custody of the minor </w:t>
      </w:r>
      <w:proofErr w:type="gramStart"/>
      <w:r w:rsidR="00546399">
        <w:t>child(</w:t>
      </w:r>
      <w:proofErr w:type="spellStart"/>
      <w:proofErr w:type="gramEnd"/>
      <w:r w:rsidR="00546399">
        <w:t>ren</w:t>
      </w:r>
      <w:proofErr w:type="spellEnd"/>
      <w:r w:rsidR="00546399">
        <w:t xml:space="preserve">) born as issue of the marriage. </w:t>
      </w:r>
    </w:p>
    <w:p w:rsidR="00546399" w:rsidRDefault="00C473D9" w:rsidP="00B6362A">
      <w:pPr>
        <w:ind w:left="720"/>
      </w:pPr>
      <w:sdt>
        <w:sdtPr>
          <w:id w:val="-467282259"/>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 b. The </w:t>
      </w:r>
      <w:sdt>
        <w:sdtPr>
          <w:rPr>
            <w:rFonts w:ascii="MS Gothic" w:eastAsia="MS Gothic" w:hAnsi="MS Gothic"/>
          </w:rPr>
          <w:id w:val="-1774309957"/>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 xml:space="preserve">Husband/ </w:t>
      </w:r>
      <w:sdt>
        <w:sdtPr>
          <w:rPr>
            <w:rFonts w:ascii="MS Gothic" w:eastAsia="MS Gothic" w:hAnsi="MS Gothic"/>
          </w:rPr>
          <w:id w:val="-1575355961"/>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 xml:space="preserve">Wife shall share joint legal custody of the minor </w:t>
      </w:r>
      <w:proofErr w:type="gramStart"/>
      <w:r w:rsidR="00546399">
        <w:t>child(</w:t>
      </w:r>
      <w:proofErr w:type="spellStart"/>
      <w:proofErr w:type="gramEnd"/>
      <w:r w:rsidR="00546399">
        <w:t>ren</w:t>
      </w:r>
      <w:proofErr w:type="spellEnd"/>
      <w:r w:rsidR="00546399">
        <w:t xml:space="preserve">). The parties shall share decision-making authority concerning the </w:t>
      </w:r>
      <w:proofErr w:type="gramStart"/>
      <w:r w:rsidR="00546399">
        <w:t>child(</w:t>
      </w:r>
      <w:proofErr w:type="spellStart"/>
      <w:proofErr w:type="gramEnd"/>
      <w:r w:rsidR="00546399">
        <w:t>ren</w:t>
      </w:r>
      <w:proofErr w:type="spellEnd"/>
      <w:r w:rsidR="00546399">
        <w:t xml:space="preserve">); however, the </w:t>
      </w:r>
    </w:p>
    <w:p w:rsidR="00546399" w:rsidRDefault="00C473D9" w:rsidP="00B6362A">
      <w:pPr>
        <w:ind w:left="720"/>
      </w:pPr>
      <w:sdt>
        <w:sdtPr>
          <w:rPr>
            <w:rFonts w:ascii="MS Gothic" w:eastAsia="MS Gothic" w:hAnsi="MS Gothic"/>
          </w:rPr>
          <w:id w:val="-1495491353"/>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546399">
        <w:t>Husband/</w:t>
      </w:r>
      <w:sdt>
        <w:sdtPr>
          <w:rPr>
            <w:rFonts w:ascii="MS Gothic" w:eastAsia="MS Gothic" w:hAnsi="MS Gothic"/>
          </w:rPr>
          <w:id w:val="-1306233390"/>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 xml:space="preserve"> Wife shall have the right to make the final decision in the event that the parties cannot agree. </w:t>
      </w:r>
    </w:p>
    <w:p w:rsidR="00546399" w:rsidRDefault="00546399" w:rsidP="00B6362A">
      <w:pPr>
        <w:ind w:left="720"/>
      </w:pPr>
      <w:r>
        <w:tab/>
        <w:t xml:space="preserve">Primary physical custody of the minor </w:t>
      </w:r>
      <w:proofErr w:type="gramStart"/>
      <w:r>
        <w:t>child(</w:t>
      </w:r>
      <w:proofErr w:type="spellStart"/>
      <w:proofErr w:type="gramEnd"/>
      <w:r>
        <w:t>ren</w:t>
      </w:r>
      <w:proofErr w:type="spellEnd"/>
      <w:r>
        <w:t xml:space="preserve">) shall be with the </w:t>
      </w:r>
      <w:sdt>
        <w:sdtPr>
          <w:id w:val="15425534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p>
    <w:p w:rsidR="00546399" w:rsidRDefault="00C473D9" w:rsidP="00B6362A">
      <w:pPr>
        <w:ind w:left="720"/>
      </w:pPr>
      <w:sdt>
        <w:sdtPr>
          <w:id w:val="424159507"/>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Wife according to: (check one) </w:t>
      </w:r>
      <w:sdt>
        <w:sdtPr>
          <w:id w:val="365722538"/>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CJC Parenting Plan A, </w:t>
      </w:r>
      <w:sdt>
        <w:sdtPr>
          <w:id w:val="2112707537"/>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 CJC Parenting Plan B, or </w:t>
      </w:r>
      <w:sdt>
        <w:sdtPr>
          <w:id w:val="-625073030"/>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as follows: </w:t>
      </w:r>
    </w:p>
    <w:p w:rsidR="00546399" w:rsidRDefault="00546399" w:rsidP="00B6362A">
      <w:pPr>
        <w:ind w:left="720"/>
      </w:pPr>
      <w:r>
        <w:t>________________________________________________________________________________________________________________________________________________</w:t>
      </w:r>
    </w:p>
    <w:p w:rsidR="00546399" w:rsidRDefault="00C473D9" w:rsidP="00B6362A">
      <w:pPr>
        <w:ind w:left="720"/>
      </w:pPr>
      <w:sdt>
        <w:sdtPr>
          <w:id w:val="20676298"/>
          <w14:checkbox>
            <w14:checked w14:val="0"/>
            <w14:checkedState w14:val="2612" w14:font="MS Gothic"/>
            <w14:uncheckedState w14:val="2610" w14:font="MS Gothic"/>
          </w14:checkbox>
        </w:sdtPr>
        <w:sdtEndPr/>
        <w:sdtContent>
          <w:r w:rsidR="00546399">
            <w:rPr>
              <w:rFonts w:ascii="MS Gothic" w:eastAsia="MS Gothic" w:hAnsi="MS Gothic" w:hint="eastAsia"/>
            </w:rPr>
            <w:t>☐</w:t>
          </w:r>
        </w:sdtContent>
      </w:sdt>
      <w:r w:rsidR="00546399">
        <w:t xml:space="preserve">c. The </w:t>
      </w:r>
      <w:sdt>
        <w:sdtPr>
          <w:rPr>
            <w:rFonts w:ascii="MS Gothic" w:eastAsia="MS Gothic" w:hAnsi="MS Gothic"/>
          </w:rPr>
          <w:id w:val="-1619530729"/>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 xml:space="preserve">Husband/ </w:t>
      </w:r>
      <w:sdt>
        <w:sdtPr>
          <w:rPr>
            <w:rFonts w:ascii="MS Gothic" w:eastAsia="MS Gothic" w:hAnsi="MS Gothic"/>
          </w:rPr>
          <w:id w:val="-1755891315"/>
          <w14:checkbox>
            <w14:checked w14:val="0"/>
            <w14:checkedState w14:val="2612" w14:font="MS Gothic"/>
            <w14:uncheckedState w14:val="2610" w14:font="MS Gothic"/>
          </w14:checkbox>
        </w:sdtPr>
        <w:sdtEndPr/>
        <w:sdtContent>
          <w:r w:rsidR="00546399" w:rsidRPr="00546399">
            <w:rPr>
              <w:rFonts w:ascii="MS Gothic" w:eastAsia="MS Gothic" w:hAnsi="MS Gothic" w:hint="eastAsia"/>
            </w:rPr>
            <w:t>☐</w:t>
          </w:r>
        </w:sdtContent>
      </w:sdt>
      <w:r w:rsidR="00546399">
        <w:t>Wife shall share joint legal custody and joint physical custody of the minor children.</w:t>
      </w:r>
    </w:p>
    <w:p w:rsidR="00546399" w:rsidRDefault="00546399" w:rsidP="00B6362A">
      <w:pPr>
        <w:ind w:left="720"/>
      </w:pPr>
      <w:r>
        <w:tab/>
        <w:t xml:space="preserve">Physical custody of the minor </w:t>
      </w:r>
      <w:proofErr w:type="gramStart"/>
      <w:r>
        <w:t>child(</w:t>
      </w:r>
      <w:proofErr w:type="spellStart"/>
      <w:proofErr w:type="gramEnd"/>
      <w:r>
        <w:t>ren</w:t>
      </w:r>
      <w:proofErr w:type="spellEnd"/>
      <w:r>
        <w:t xml:space="preserve">) shall be shared according to: (check one) </w:t>
      </w:r>
      <w:sdt>
        <w:sdtPr>
          <w:id w:val="-20481296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CJC Parenting Plan A, </w:t>
      </w:r>
      <w:sdt>
        <w:sdtPr>
          <w:id w:val="758415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CJC Parenting Plan B, or </w:t>
      </w:r>
      <w:sdt>
        <w:sdtPr>
          <w:id w:val="763339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as follows: </w:t>
      </w:r>
    </w:p>
    <w:p w:rsidR="00546399" w:rsidRDefault="00546399" w:rsidP="00B6362A">
      <w:pPr>
        <w:ind w:left="720"/>
      </w:pPr>
      <w:r>
        <w:t>________________________________________________________________________________________________________________________________________________</w:t>
      </w:r>
    </w:p>
    <w:p w:rsidR="009436CF" w:rsidRDefault="009436CF" w:rsidP="00B6362A">
      <w:pPr>
        <w:ind w:left="720"/>
      </w:pPr>
      <w:r>
        <w:tab/>
        <w:t xml:space="preserve">The parties shall share decision making authority concerning the </w:t>
      </w:r>
      <w:proofErr w:type="gramStart"/>
      <w:r>
        <w:t>child(</w:t>
      </w:r>
      <w:proofErr w:type="spellStart"/>
      <w:proofErr w:type="gramEnd"/>
      <w:r>
        <w:t>ren</w:t>
      </w:r>
      <w:proofErr w:type="spellEnd"/>
      <w:r>
        <w:t xml:space="preserve">); however, in the event the parties cannot decide, the </w:t>
      </w:r>
      <w:sdt>
        <w:sdtPr>
          <w:rPr>
            <w:rFonts w:ascii="MS Gothic" w:eastAsia="MS Gothic" w:hAnsi="MS Gothic"/>
          </w:rPr>
          <w:id w:val="-805245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Husband/</w:t>
      </w:r>
      <w:sdt>
        <w:sdtPr>
          <w:rPr>
            <w:rFonts w:ascii="MS Gothic" w:eastAsia="MS Gothic" w:hAnsi="MS Gothic"/>
          </w:rPr>
          <w:id w:val="-689601905"/>
          <w14:checkbox>
            <w14:checked w14:val="0"/>
            <w14:checkedState w14:val="2612" w14:font="MS Gothic"/>
            <w14:uncheckedState w14:val="2610" w14:font="MS Gothic"/>
          </w14:checkbox>
        </w:sdtPr>
        <w:sdtEndPr/>
        <w:sdtContent>
          <w:r w:rsidRPr="00546399">
            <w:rPr>
              <w:rFonts w:ascii="MS Gothic" w:eastAsia="MS Gothic" w:hAnsi="MS Gothic" w:hint="eastAsia"/>
            </w:rPr>
            <w:t>☐</w:t>
          </w:r>
        </w:sdtContent>
      </w:sdt>
      <w:r>
        <w:t xml:space="preserve"> Wife shall have the right to make the final decision in the event that the parties cannot agree. </w:t>
      </w:r>
    </w:p>
    <w:p w:rsidR="00DA6085" w:rsidRDefault="00DA6085">
      <w:pPr>
        <w:spacing w:after="160" w:line="259" w:lineRule="auto"/>
      </w:pPr>
      <w:r>
        <w:br w:type="page"/>
      </w:r>
    </w:p>
    <w:p w:rsidR="00DA6085" w:rsidRDefault="00DA6085" w:rsidP="00DA6085">
      <w:pPr>
        <w:jc w:val="center"/>
      </w:pPr>
      <w:r>
        <w:lastRenderedPageBreak/>
        <w:t>2B.</w:t>
      </w:r>
    </w:p>
    <w:p w:rsidR="009436CF" w:rsidRPr="00DA6085" w:rsidRDefault="009436CF" w:rsidP="00DA6085">
      <w:pPr>
        <w:jc w:val="center"/>
        <w:rPr>
          <w:b/>
        </w:rPr>
      </w:pPr>
      <w:r w:rsidRPr="00DA6085">
        <w:rPr>
          <w:b/>
        </w:rPr>
        <w:t>VISITATION (Choose only one: a or b)</w:t>
      </w:r>
    </w:p>
    <w:p w:rsidR="009436CF" w:rsidRDefault="00C473D9" w:rsidP="00B6362A">
      <w:pPr>
        <w:ind w:left="720"/>
      </w:pPr>
      <w:sdt>
        <w:sdtPr>
          <w:id w:val="-893733952"/>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9436CF">
        <w:t xml:space="preserve">a. The </w:t>
      </w:r>
      <w:sdt>
        <w:sdtPr>
          <w:id w:val="-47687021"/>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9436CF">
        <w:t xml:space="preserve">Husband/ </w:t>
      </w:r>
      <w:sdt>
        <w:sdtPr>
          <w:id w:val="32080721"/>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9436CF">
        <w:t xml:space="preserve">Wife shall have the right of visitation with the minor </w:t>
      </w:r>
      <w:proofErr w:type="gramStart"/>
      <w:r w:rsidR="009436CF">
        <w:t>child(</w:t>
      </w:r>
      <w:proofErr w:type="spellStart"/>
      <w:proofErr w:type="gramEnd"/>
      <w:r w:rsidR="009436CF">
        <w:t>ren</w:t>
      </w:r>
      <w:proofErr w:type="spellEnd"/>
      <w:r w:rsidR="009436CF">
        <w:t xml:space="preserve">) according to: (check one) </w:t>
      </w:r>
      <w:sdt>
        <w:sdtPr>
          <w:id w:val="438799633"/>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9436CF">
        <w:t xml:space="preserve">CJC Parenting Plan A, </w:t>
      </w:r>
      <w:sdt>
        <w:sdtPr>
          <w:id w:val="585883079"/>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9436CF">
        <w:t xml:space="preserve"> CJC Parenting Plan B, or </w:t>
      </w:r>
      <w:sdt>
        <w:sdtPr>
          <w:id w:val="-1917932610"/>
          <w14:checkbox>
            <w14:checked w14:val="0"/>
            <w14:checkedState w14:val="2612" w14:font="MS Gothic"/>
            <w14:uncheckedState w14:val="2610" w14:font="MS Gothic"/>
          </w14:checkbox>
        </w:sdtPr>
        <w:sdtEndPr/>
        <w:sdtContent>
          <w:r w:rsidR="009436CF">
            <w:rPr>
              <w:rFonts w:ascii="MS Gothic" w:eastAsia="MS Gothic" w:hAnsi="MS Gothic" w:hint="eastAsia"/>
            </w:rPr>
            <w:t>☐</w:t>
          </w:r>
        </w:sdtContent>
      </w:sdt>
      <w:r w:rsidR="009436CF">
        <w:t xml:space="preserve">as follows: </w:t>
      </w:r>
    </w:p>
    <w:p w:rsidR="009436CF" w:rsidRDefault="009436CF" w:rsidP="00B6362A">
      <w:pPr>
        <w:ind w:left="720"/>
      </w:pPr>
      <w:r>
        <w:t>________________________________________________________________________________________________________________________________________________</w:t>
      </w:r>
    </w:p>
    <w:p w:rsidR="00DA6085" w:rsidRDefault="009436CF" w:rsidP="00DA6085">
      <w:pPr>
        <w:rPr>
          <w:rFonts w:eastAsia="MS Gothic"/>
        </w:rPr>
      </w:pPr>
      <w:r>
        <w:rPr>
          <w:rFonts w:ascii="MS Gothic" w:eastAsia="MS Gothic" w:hAnsi="MS Gothic"/>
        </w:rPr>
        <w:tab/>
      </w:r>
      <w:sdt>
        <w:sdtPr>
          <w:rPr>
            <w:rFonts w:ascii="MS Gothic" w:eastAsia="MS Gothic" w:hAnsi="MS Gothic"/>
          </w:rPr>
          <w:id w:val="-10955496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436CF">
        <w:rPr>
          <w:rFonts w:eastAsia="MS Gothic"/>
        </w:rPr>
        <w:t xml:space="preserve">b. </w:t>
      </w:r>
      <w:r>
        <w:rPr>
          <w:rFonts w:eastAsia="MS Gothic"/>
        </w:rPr>
        <w:t xml:space="preserve">The visitation schedule is attached </w:t>
      </w:r>
      <w:r w:rsidR="00DA6085">
        <w:rPr>
          <w:rFonts w:eastAsia="MS Gothic"/>
        </w:rPr>
        <w:t>hereto and incorporated herein.</w:t>
      </w:r>
    </w:p>
    <w:p w:rsidR="00DA6085" w:rsidRPr="00DA6085" w:rsidRDefault="00DA6085" w:rsidP="00DA6085">
      <w:pPr>
        <w:jc w:val="center"/>
        <w:rPr>
          <w:rFonts w:eastAsia="MS Gothic"/>
        </w:rPr>
      </w:pPr>
      <w:r>
        <w:rPr>
          <w:rFonts w:eastAsia="MS Gothic"/>
        </w:rPr>
        <w:t>3.</w:t>
      </w:r>
    </w:p>
    <w:p w:rsidR="00DA6085" w:rsidRPr="00DA6085" w:rsidRDefault="009436CF" w:rsidP="00DA6085">
      <w:pPr>
        <w:jc w:val="center"/>
        <w:rPr>
          <w:rFonts w:eastAsia="MS Gothic"/>
          <w:b/>
          <w:u w:val="single"/>
        </w:rPr>
      </w:pPr>
      <w:r w:rsidRPr="00DA6085">
        <w:rPr>
          <w:rFonts w:eastAsia="MS Gothic"/>
          <w:b/>
          <w:u w:val="single"/>
        </w:rPr>
        <w:t>CHILD SUPPORT</w:t>
      </w:r>
    </w:p>
    <w:p w:rsidR="009436CF" w:rsidRDefault="009436CF" w:rsidP="00B6362A">
      <w:pPr>
        <w:ind w:firstLine="720"/>
        <w:rPr>
          <w:rFonts w:eastAsia="MS Gothic"/>
        </w:rPr>
      </w:pPr>
      <w:r w:rsidRPr="009436CF">
        <w:rPr>
          <w:rFonts w:eastAsia="MS Gothic"/>
        </w:rPr>
        <w:t xml:space="preserve">Please go to </w:t>
      </w:r>
      <w:r w:rsidRPr="009436CF">
        <w:rPr>
          <w:rFonts w:eastAsia="MS Gothic"/>
          <w:u w:val="single"/>
        </w:rPr>
        <w:t>csconlinecalc.georgiacourts.gov</w:t>
      </w:r>
      <w:r w:rsidRPr="009436CF">
        <w:rPr>
          <w:rFonts w:eastAsia="MS Gothic"/>
        </w:rPr>
        <w:t xml:space="preserve"> and complete the Child Support Worksheet. Then print it out and include it in your divorce papers. Your papers will NOT be accepted for filing without these documents</w:t>
      </w:r>
    </w:p>
    <w:p w:rsidR="009436CF" w:rsidRDefault="009436CF" w:rsidP="00DA6085">
      <w:pPr>
        <w:ind w:firstLine="720"/>
        <w:rPr>
          <w:color w:val="151515"/>
          <w:sz w:val="23"/>
        </w:rPr>
      </w:pPr>
      <w:r>
        <w:t xml:space="preserve">The </w:t>
      </w:r>
      <w:sdt>
        <w:sdtPr>
          <w:id w:val="3379743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107296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shall pay to the </w:t>
      </w:r>
      <w:sdt>
        <w:sdtPr>
          <w:id w:val="7103125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1533803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as support for the minor children, the sum of $_____________ </w:t>
      </w:r>
      <w:r w:rsidR="00713E37">
        <w:t xml:space="preserve">* </w:t>
      </w:r>
      <w:r>
        <w:t xml:space="preserve">per </w:t>
      </w:r>
      <w:sdt>
        <w:sdtPr>
          <w:id w:val="624584092"/>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t>week/</w:t>
      </w:r>
      <w:sdt>
        <w:sdtPr>
          <w:id w:val="1479573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bi-weekly/</w:t>
      </w:r>
      <w:sdt>
        <w:sdtPr>
          <w:id w:val="14434989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month, starting on [date]_________________, and continuing per </w:t>
      </w:r>
      <w:sdt>
        <w:sdtPr>
          <w:id w:val="1158186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week/</w:t>
      </w:r>
      <w:sdt>
        <w:sdtPr>
          <w:id w:val="9677068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bi-weekly/</w:t>
      </w:r>
      <w:sdt>
        <w:sdtPr>
          <w:id w:val="6504907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month </w:t>
      </w:r>
      <w:r>
        <w:rPr>
          <w:color w:val="151515"/>
          <w:sz w:val="23"/>
        </w:rPr>
        <w:t>thereafter</w:t>
      </w:r>
      <w:r>
        <w:rPr>
          <w:color w:val="151515"/>
          <w:spacing w:val="-2"/>
          <w:sz w:val="23"/>
        </w:rPr>
        <w:t xml:space="preserve"> </w:t>
      </w:r>
      <w:r>
        <w:rPr>
          <w:color w:val="151515"/>
          <w:sz w:val="23"/>
        </w:rPr>
        <w:t>until</w:t>
      </w:r>
      <w:r>
        <w:rPr>
          <w:color w:val="151515"/>
          <w:spacing w:val="-5"/>
          <w:sz w:val="23"/>
        </w:rPr>
        <w:t xml:space="preserve"> </w:t>
      </w:r>
      <w:r>
        <w:rPr>
          <w:color w:val="151515"/>
          <w:sz w:val="23"/>
        </w:rPr>
        <w:t>each</w:t>
      </w:r>
      <w:r>
        <w:rPr>
          <w:color w:val="151515"/>
          <w:spacing w:val="-5"/>
          <w:sz w:val="23"/>
        </w:rPr>
        <w:t xml:space="preserve"> </w:t>
      </w:r>
      <w:r>
        <w:rPr>
          <w:color w:val="151515"/>
          <w:sz w:val="23"/>
        </w:rPr>
        <w:t>respective child</w:t>
      </w:r>
      <w:r>
        <w:rPr>
          <w:color w:val="151515"/>
          <w:spacing w:val="-5"/>
          <w:sz w:val="23"/>
        </w:rPr>
        <w:t xml:space="preserve"> </w:t>
      </w:r>
      <w:r>
        <w:rPr>
          <w:color w:val="151515"/>
          <w:sz w:val="23"/>
        </w:rPr>
        <w:t>reaches</w:t>
      </w:r>
      <w:r>
        <w:rPr>
          <w:color w:val="151515"/>
          <w:spacing w:val="-9"/>
          <w:sz w:val="23"/>
        </w:rPr>
        <w:t xml:space="preserve"> </w:t>
      </w:r>
      <w:r>
        <w:rPr>
          <w:color w:val="151515"/>
          <w:sz w:val="23"/>
        </w:rPr>
        <w:t>the</w:t>
      </w:r>
      <w:r>
        <w:rPr>
          <w:color w:val="151515"/>
          <w:spacing w:val="-9"/>
          <w:sz w:val="23"/>
        </w:rPr>
        <w:t xml:space="preserve"> </w:t>
      </w:r>
      <w:r>
        <w:rPr>
          <w:color w:val="151515"/>
          <w:sz w:val="23"/>
        </w:rPr>
        <w:t>age of</w:t>
      </w:r>
      <w:r>
        <w:rPr>
          <w:color w:val="151515"/>
          <w:spacing w:val="-36"/>
          <w:sz w:val="23"/>
        </w:rPr>
        <w:t xml:space="preserve"> </w:t>
      </w:r>
      <w:r>
        <w:rPr>
          <w:color w:val="151515"/>
          <w:sz w:val="23"/>
        </w:rPr>
        <w:t>eighteen (18), or so long as the child is enrolled in and attending secondary school (not to exceed</w:t>
      </w:r>
      <w:r>
        <w:rPr>
          <w:color w:val="151515"/>
          <w:spacing w:val="-6"/>
          <w:sz w:val="23"/>
        </w:rPr>
        <w:t xml:space="preserve"> </w:t>
      </w:r>
      <w:r>
        <w:rPr>
          <w:color w:val="151515"/>
          <w:sz w:val="23"/>
        </w:rPr>
        <w:t>age twenty (20)), marries, dies, or becomes otherwise emancipated.</w:t>
      </w:r>
      <w:r>
        <w:rPr>
          <w:color w:val="151515"/>
          <w:spacing w:val="80"/>
          <w:sz w:val="23"/>
        </w:rPr>
        <w:t xml:space="preserve"> </w:t>
      </w:r>
      <w:r>
        <w:rPr>
          <w:color w:val="151515"/>
          <w:sz w:val="23"/>
        </w:rPr>
        <w:t>The child support obligation shall be reduced as follows as each child becomes emancipated: __________________________________________________________________________________________________________________________________________________________________</w:t>
      </w:r>
    </w:p>
    <w:p w:rsidR="009436CF" w:rsidRDefault="00713E37" w:rsidP="00B6362A">
      <w:r>
        <w:lastRenderedPageBreak/>
        <w:t xml:space="preserve">*This amount was derived from line 13 of the Child Support Worksheet, which has been filed with this Settlement Agreement. </w:t>
      </w:r>
    </w:p>
    <w:p w:rsidR="00DA6085" w:rsidRDefault="00DA6085" w:rsidP="00DA6085">
      <w:pPr>
        <w:jc w:val="center"/>
      </w:pPr>
      <w:r>
        <w:t>3A.</w:t>
      </w:r>
    </w:p>
    <w:p w:rsidR="00713E37" w:rsidRPr="00DA6085" w:rsidRDefault="00713E37" w:rsidP="00DA6085">
      <w:pPr>
        <w:jc w:val="center"/>
        <w:rPr>
          <w:b/>
        </w:rPr>
      </w:pPr>
      <w:r w:rsidRPr="00DA6085">
        <w:rPr>
          <w:b/>
        </w:rPr>
        <w:t>CHILD SUPPORT METHOD OF PAYMENT (Check only one: a or b)</w:t>
      </w:r>
    </w:p>
    <w:p w:rsidR="00713E37" w:rsidRDefault="00C473D9" w:rsidP="00B6362A">
      <w:pPr>
        <w:ind w:firstLine="360"/>
      </w:pPr>
      <w:sdt>
        <w:sdtPr>
          <w:id w:val="-1980211665"/>
          <w14:checkbox>
            <w14:checked w14:val="0"/>
            <w14:checkedState w14:val="2612" w14:font="MS Gothic"/>
            <w14:uncheckedState w14:val="2610" w14:font="MS Gothic"/>
          </w14:checkbox>
        </w:sdtPr>
        <w:sdtEndPr/>
        <w:sdtContent>
          <w:r w:rsidR="00713E37">
            <w:rPr>
              <w:rFonts w:ascii="MS Gothic" w:eastAsia="MS Gothic" w:hAnsi="MS Gothic" w:hint="eastAsia"/>
            </w:rPr>
            <w:t>☐</w:t>
          </w:r>
        </w:sdtContent>
      </w:sdt>
      <w:r w:rsidR="00713E37">
        <w:t xml:space="preserve">a. All payments of child support shall be paid directly to the </w:t>
      </w:r>
      <w:sdt>
        <w:sdtPr>
          <w:rPr>
            <w:rFonts w:ascii="MS Gothic" w:eastAsia="MS Gothic" w:hAnsi="MS Gothic"/>
          </w:rPr>
          <w:id w:val="-1656521119"/>
          <w14:checkbox>
            <w14:checked w14:val="0"/>
            <w14:checkedState w14:val="2612" w14:font="MS Gothic"/>
            <w14:uncheckedState w14:val="2610" w14:font="MS Gothic"/>
          </w14:checkbox>
        </w:sdtPr>
        <w:sdtEndPr/>
        <w:sdtContent>
          <w:r w:rsidR="00713E37" w:rsidRPr="00713E37">
            <w:rPr>
              <w:rFonts w:ascii="MS Gothic" w:eastAsia="MS Gothic" w:hAnsi="MS Gothic" w:hint="eastAsia"/>
            </w:rPr>
            <w:t>☐</w:t>
          </w:r>
        </w:sdtContent>
      </w:sdt>
      <w:r w:rsidR="00713E37">
        <w:t xml:space="preserve">Husband/ </w:t>
      </w:r>
      <w:sdt>
        <w:sdtPr>
          <w:rPr>
            <w:rFonts w:ascii="MS Gothic" w:eastAsia="MS Gothic" w:hAnsi="MS Gothic"/>
          </w:rPr>
          <w:id w:val="-1738930957"/>
          <w14:checkbox>
            <w14:checked w14:val="0"/>
            <w14:checkedState w14:val="2612" w14:font="MS Gothic"/>
            <w14:uncheckedState w14:val="2610" w14:font="MS Gothic"/>
          </w14:checkbox>
        </w:sdtPr>
        <w:sdtEndPr/>
        <w:sdtContent>
          <w:r w:rsidR="00713E37" w:rsidRPr="00713E37">
            <w:rPr>
              <w:rFonts w:ascii="MS Gothic" w:eastAsia="MS Gothic" w:hAnsi="MS Gothic" w:hint="eastAsia"/>
            </w:rPr>
            <w:t>☐</w:t>
          </w:r>
        </w:sdtContent>
      </w:sdt>
      <w:r w:rsidR="00713E37">
        <w:t xml:space="preserve">Wife by </w:t>
      </w:r>
      <w:sdt>
        <w:sdtPr>
          <w:rPr>
            <w:rFonts w:ascii="MS Gothic" w:eastAsia="MS Gothic" w:hAnsi="MS Gothic"/>
          </w:rPr>
          <w:id w:val="908189628"/>
          <w14:checkbox>
            <w14:checked w14:val="0"/>
            <w14:checkedState w14:val="2612" w14:font="MS Gothic"/>
            <w14:uncheckedState w14:val="2610" w14:font="MS Gothic"/>
          </w14:checkbox>
        </w:sdtPr>
        <w:sdtEndPr/>
        <w:sdtContent>
          <w:r w:rsidR="00713E37" w:rsidRPr="00713E37">
            <w:rPr>
              <w:rFonts w:ascii="MS Gothic" w:eastAsia="MS Gothic" w:hAnsi="MS Gothic" w:hint="eastAsia"/>
            </w:rPr>
            <w:t>☐</w:t>
          </w:r>
        </w:sdtContent>
      </w:sdt>
      <w:r w:rsidR="00713E37">
        <w:t xml:space="preserve"> electronic transfer or by </w:t>
      </w:r>
      <w:sdt>
        <w:sdtPr>
          <w:rPr>
            <w:rFonts w:ascii="MS Gothic" w:eastAsia="MS Gothic" w:hAnsi="MS Gothic"/>
          </w:rPr>
          <w:id w:val="-1807149511"/>
          <w14:checkbox>
            <w14:checked w14:val="0"/>
            <w14:checkedState w14:val="2612" w14:font="MS Gothic"/>
            <w14:uncheckedState w14:val="2610" w14:font="MS Gothic"/>
          </w14:checkbox>
        </w:sdtPr>
        <w:sdtEndPr/>
        <w:sdtContent>
          <w:r w:rsidR="00713E37" w:rsidRPr="00713E37">
            <w:rPr>
              <w:rFonts w:ascii="MS Gothic" w:eastAsia="MS Gothic" w:hAnsi="MS Gothic" w:hint="eastAsia"/>
            </w:rPr>
            <w:t>☐</w:t>
          </w:r>
        </w:sdtContent>
      </w:sdt>
      <w:r w:rsidR="00713E37">
        <w:t xml:space="preserve"> check mailed to the following address:</w:t>
      </w:r>
    </w:p>
    <w:p w:rsidR="00713E37" w:rsidRDefault="00713E37" w:rsidP="00B6362A">
      <w:pPr>
        <w:pBdr>
          <w:bottom w:val="single" w:sz="12" w:space="1" w:color="auto"/>
        </w:pBdr>
        <w:ind w:left="360"/>
      </w:pPr>
    </w:p>
    <w:p w:rsidR="00713E37" w:rsidRDefault="00713E37" w:rsidP="00B6362A">
      <w:pPr>
        <w:ind w:left="360"/>
      </w:pPr>
      <w:r>
        <w:t xml:space="preserve">[Street Address] </w:t>
      </w:r>
      <w:r>
        <w:tab/>
      </w:r>
      <w:r>
        <w:tab/>
      </w:r>
      <w:r>
        <w:tab/>
      </w:r>
      <w:r>
        <w:tab/>
        <w:t xml:space="preserve">[City] </w:t>
      </w:r>
      <w:r>
        <w:tab/>
        <w:t xml:space="preserve">[State] </w:t>
      </w:r>
      <w:r>
        <w:tab/>
        <w:t xml:space="preserve">[County] </w:t>
      </w:r>
      <w:r>
        <w:tab/>
      </w:r>
      <w:r>
        <w:tab/>
        <w:t xml:space="preserve">[Zip] </w:t>
      </w:r>
    </w:p>
    <w:p w:rsidR="00713E37" w:rsidRDefault="00713E37" w:rsidP="00B6362A"/>
    <w:p w:rsidR="00713E37" w:rsidRDefault="00713E37" w:rsidP="00B6362A">
      <w:pPr>
        <w:ind w:firstLine="360"/>
      </w:pPr>
      <w:r>
        <w:t xml:space="preserve">No Income Deduction Order will be entered into at this time. However, whenever in violation of the terms of this Agreement, there shall have been a failure to make the support payments due hereunder so that the amount unpaid is equal to or greater than the amount payable for one (1) month, the payments required to be may be collected by the process of continuing garnishment for support. In the event the </w:t>
      </w:r>
      <w:sdt>
        <w:sdtPr>
          <w:rPr>
            <w:rFonts w:ascii="MS Gothic" w:eastAsia="MS Gothic" w:hAnsi="MS Gothic"/>
          </w:rPr>
          <w:id w:val="-507051162"/>
          <w14:checkbox>
            <w14:checked w14:val="0"/>
            <w14:checkedState w14:val="2612" w14:font="MS Gothic"/>
            <w14:uncheckedState w14:val="2610" w14:font="MS Gothic"/>
          </w14:checkbox>
        </w:sdtPr>
        <w:sdtEndPr/>
        <w:sdtContent>
          <w:r w:rsidRPr="00713E37">
            <w:rPr>
              <w:rFonts w:ascii="MS Gothic" w:eastAsia="MS Gothic" w:hAnsi="MS Gothic" w:hint="eastAsia"/>
            </w:rPr>
            <w:t>☐</w:t>
          </w:r>
        </w:sdtContent>
      </w:sdt>
      <w:r>
        <w:t xml:space="preserve">Husband/ </w:t>
      </w:r>
      <w:sdt>
        <w:sdtPr>
          <w:rPr>
            <w:rFonts w:ascii="MS Gothic" w:eastAsia="MS Gothic" w:hAnsi="MS Gothic"/>
          </w:rPr>
          <w:id w:val="-1311247095"/>
          <w14:checkbox>
            <w14:checked w14:val="0"/>
            <w14:checkedState w14:val="2612" w14:font="MS Gothic"/>
            <w14:uncheckedState w14:val="2610" w14:font="MS Gothic"/>
          </w14:checkbox>
        </w:sdtPr>
        <w:sdtEndPr/>
        <w:sdtContent>
          <w:r w:rsidRPr="00713E37">
            <w:rPr>
              <w:rFonts w:ascii="MS Gothic" w:eastAsia="MS Gothic" w:hAnsi="MS Gothic" w:hint="eastAsia"/>
            </w:rPr>
            <w:t>☐</w:t>
          </w:r>
        </w:sdtContent>
      </w:sdt>
      <w:r>
        <w:t xml:space="preserve">Wife fails to pay any child support obligation in this Agreement in </w:t>
      </w:r>
      <w:r w:rsidRPr="00713E37">
        <w:t>timely fashion on any three (3) occasions in any twelve (12) month period, the parties agree that an income deduct</w:t>
      </w:r>
      <w:r>
        <w:t xml:space="preserve">ion order shall then be entered. </w:t>
      </w:r>
    </w:p>
    <w:p w:rsidR="00713E37" w:rsidRDefault="00C473D9" w:rsidP="00B6362A">
      <w:pPr>
        <w:ind w:firstLine="360"/>
      </w:pPr>
      <w:sdt>
        <w:sdtPr>
          <w:id w:val="294194933"/>
          <w14:checkbox>
            <w14:checked w14:val="0"/>
            <w14:checkedState w14:val="2612" w14:font="MS Gothic"/>
            <w14:uncheckedState w14:val="2610" w14:font="MS Gothic"/>
          </w14:checkbox>
        </w:sdtPr>
        <w:sdtEndPr/>
        <w:sdtContent>
          <w:r w:rsidR="00713E37">
            <w:rPr>
              <w:rFonts w:ascii="MS Gothic" w:eastAsia="MS Gothic" w:hAnsi="MS Gothic" w:hint="eastAsia"/>
            </w:rPr>
            <w:t>☐</w:t>
          </w:r>
        </w:sdtContent>
      </w:sdt>
      <w:r w:rsidR="00713E37">
        <w:t xml:space="preserve"> b. </w:t>
      </w:r>
      <w:r w:rsidR="00713E37" w:rsidRPr="00713E37">
        <w:t>All payments of child support shall be paid by the employer of the non-custodial parent pursuant to an income deduction order.</w:t>
      </w:r>
    </w:p>
    <w:p w:rsidR="00DA6085" w:rsidRDefault="00C473D9" w:rsidP="00B6362A">
      <w:pPr>
        <w:ind w:firstLine="360"/>
      </w:pPr>
      <w:sdt>
        <w:sdtPr>
          <w:id w:val="1968472635"/>
          <w14:checkbox>
            <w14:checked w14:val="0"/>
            <w14:checkedState w14:val="2612" w14:font="MS Gothic"/>
            <w14:uncheckedState w14:val="2610" w14:font="MS Gothic"/>
          </w14:checkbox>
        </w:sdtPr>
        <w:sdtEndPr/>
        <w:sdtContent>
          <w:r w:rsidR="00713E37">
            <w:rPr>
              <w:rFonts w:ascii="MS Gothic" w:eastAsia="MS Gothic" w:hAnsi="MS Gothic" w:hint="eastAsia"/>
            </w:rPr>
            <w:t>☐</w:t>
          </w:r>
        </w:sdtContent>
      </w:sdt>
      <w:r w:rsidR="00713E37">
        <w:t xml:space="preserve">c. </w:t>
      </w:r>
      <w:r w:rsidR="00713E37" w:rsidRPr="00713E37">
        <w:t xml:space="preserve">All payments of child support shall be paid to Georgia </w:t>
      </w:r>
      <w:r w:rsidR="00713E37">
        <w:t xml:space="preserve">Department of Human Services- Division of </w:t>
      </w:r>
      <w:r w:rsidR="00713E37" w:rsidRPr="00713E37">
        <w:t>Child Support pursuant to an Income Deduction Order.</w:t>
      </w:r>
    </w:p>
    <w:p w:rsidR="00713E37" w:rsidRDefault="00DA6085" w:rsidP="00DA6085">
      <w:pPr>
        <w:spacing w:after="160" w:line="259" w:lineRule="auto"/>
      </w:pPr>
      <w:r>
        <w:br w:type="page"/>
      </w:r>
    </w:p>
    <w:p w:rsidR="00DA6085" w:rsidRDefault="00DA6085" w:rsidP="00DA6085">
      <w:pPr>
        <w:jc w:val="center"/>
      </w:pPr>
      <w:r>
        <w:lastRenderedPageBreak/>
        <w:t>3B.</w:t>
      </w:r>
    </w:p>
    <w:p w:rsidR="00713E37" w:rsidRPr="00DA6085" w:rsidRDefault="00713E37" w:rsidP="00DA6085">
      <w:pPr>
        <w:jc w:val="center"/>
        <w:rPr>
          <w:b/>
        </w:rPr>
      </w:pPr>
      <w:r w:rsidRPr="00DA6085">
        <w:rPr>
          <w:b/>
        </w:rPr>
        <w:t>HEALTH INSURANCE</w:t>
      </w:r>
    </w:p>
    <w:p w:rsidR="00713E37" w:rsidRDefault="00713E37" w:rsidP="00B6362A">
      <w:pPr>
        <w:ind w:firstLine="720"/>
      </w:pPr>
      <w:r>
        <w:t xml:space="preserve">The </w:t>
      </w:r>
      <w:sdt>
        <w:sdtPr>
          <w:id w:val="11023046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741565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Wife shall maintain a policy of medical, dental, and hospitalization insurance for the benefit of the minor child(</w:t>
      </w:r>
      <w:proofErr w:type="spellStart"/>
      <w:r>
        <w:t>ren</w:t>
      </w:r>
      <w:proofErr w:type="spellEnd"/>
      <w:r>
        <w:t>) so long as the child support obligation set forth herein exists. Costs not covered under the insurance policy shall be divided between the Husband and Wife as follows: ____________________________________________________________________________________________________________________________________________________________</w:t>
      </w:r>
    </w:p>
    <w:p w:rsidR="00713E37" w:rsidRDefault="00E14F20" w:rsidP="00B6362A">
      <w:r>
        <w:tab/>
        <w:t xml:space="preserve">The </w:t>
      </w:r>
      <w:sdt>
        <w:sdtPr>
          <w:id w:val="-423962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1432246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shall provide the </w:t>
      </w:r>
      <w:sdt>
        <w:sdtPr>
          <w:id w:val="7706704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5096427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with an insurance identification card or such other acceptable proof of insurance coverage and shall cooperate with the </w:t>
      </w:r>
      <w:sdt>
        <w:sdtPr>
          <w:id w:val="1823695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1374536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in submitting claims under the policy. </w:t>
      </w:r>
    </w:p>
    <w:p w:rsidR="00DA6085" w:rsidRDefault="00DA6085" w:rsidP="00DA6085">
      <w:pPr>
        <w:jc w:val="center"/>
      </w:pPr>
      <w:r>
        <w:t>4.</w:t>
      </w:r>
    </w:p>
    <w:p w:rsidR="00E14F20" w:rsidRPr="00DA6085" w:rsidRDefault="00E14F20" w:rsidP="00DA6085">
      <w:pPr>
        <w:jc w:val="center"/>
        <w:rPr>
          <w:b/>
          <w:u w:val="single"/>
        </w:rPr>
      </w:pPr>
      <w:r w:rsidRPr="00DA6085">
        <w:rPr>
          <w:b/>
          <w:u w:val="single"/>
        </w:rPr>
        <w:t>ALIMONY (Check only one: a or b)</w:t>
      </w:r>
    </w:p>
    <w:p w:rsidR="00DA6085" w:rsidRDefault="00C473D9" w:rsidP="00DA6085">
      <w:pPr>
        <w:ind w:left="720"/>
      </w:pPr>
      <w:sdt>
        <w:sdtPr>
          <w:id w:val="-1421490285"/>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rsidR="00E14F20">
        <w:t xml:space="preserve">a. The </w:t>
      </w:r>
      <w:sdt>
        <w:sdtPr>
          <w:id w:val="-894661813"/>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rsidR="00E14F20">
        <w:t xml:space="preserve">Husband/ </w:t>
      </w:r>
      <w:sdt>
        <w:sdtPr>
          <w:id w:val="626598022"/>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rsidR="00E14F20">
        <w:t xml:space="preserve">Wife shall pay to the </w:t>
      </w:r>
      <w:sdt>
        <w:sdtPr>
          <w:id w:val="-161552594"/>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rsidR="00E14F20">
        <w:t xml:space="preserve">Husband/ </w:t>
      </w:r>
      <w:sdt>
        <w:sdtPr>
          <w:id w:val="697513807"/>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rsidR="00E14F20">
        <w:t xml:space="preserve">Wife </w:t>
      </w:r>
      <w:r w:rsidR="00DA6085">
        <w:t xml:space="preserve">the sum of </w:t>
      </w:r>
    </w:p>
    <w:p w:rsidR="009436CF" w:rsidRDefault="00E14F20" w:rsidP="00DA6085">
      <w:r>
        <w:t xml:space="preserve">$__________ per </w:t>
      </w:r>
      <w:sdt>
        <w:sdtPr>
          <w:id w:val="7492372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week/</w:t>
      </w:r>
      <w:sdt>
        <w:sdtPr>
          <w:id w:val="-3706144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bi-weekly/</w:t>
      </w:r>
      <w:sdt>
        <w:sdtPr>
          <w:id w:val="-1846088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month, starting on [date</w:t>
      </w:r>
      <w:proofErr w:type="gramStart"/>
      <w:r>
        <w:t>]_</w:t>
      </w:r>
      <w:proofErr w:type="gramEnd"/>
      <w:r>
        <w:t xml:space="preserve">________________, and continuing per </w:t>
      </w:r>
      <w:sdt>
        <w:sdtPr>
          <w:id w:val="1044948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week/</w:t>
      </w:r>
      <w:sdt>
        <w:sdtPr>
          <w:id w:val="-1049693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bi-weekly/</w:t>
      </w:r>
      <w:sdt>
        <w:sdtPr>
          <w:id w:val="-632252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month </w:t>
      </w:r>
      <w:r>
        <w:rPr>
          <w:color w:val="151515"/>
          <w:sz w:val="23"/>
        </w:rPr>
        <w:t>thereafter</w:t>
      </w:r>
      <w:r>
        <w:rPr>
          <w:color w:val="151515"/>
          <w:spacing w:val="-2"/>
          <w:sz w:val="23"/>
        </w:rPr>
        <w:t xml:space="preserve"> </w:t>
      </w:r>
      <w:r>
        <w:rPr>
          <w:color w:val="151515"/>
          <w:sz w:val="23"/>
        </w:rPr>
        <w:t xml:space="preserve">until: (check one) </w:t>
      </w:r>
      <w:sdt>
        <w:sdtPr>
          <w:rPr>
            <w:color w:val="151515"/>
            <w:sz w:val="23"/>
          </w:rPr>
          <w:id w:val="-224152685"/>
          <w14:checkbox>
            <w14:checked w14:val="0"/>
            <w14:checkedState w14:val="2612" w14:font="MS Gothic"/>
            <w14:uncheckedState w14:val="2610" w14:font="MS Gothic"/>
          </w14:checkbox>
        </w:sdtPr>
        <w:sdtEndPr/>
        <w:sdtContent>
          <w:r>
            <w:rPr>
              <w:rFonts w:ascii="MS Gothic" w:eastAsia="MS Gothic" w:hAnsi="MS Gothic" w:hint="eastAsia"/>
              <w:color w:val="151515"/>
              <w:sz w:val="23"/>
            </w:rPr>
            <w:t>☐</w:t>
          </w:r>
        </w:sdtContent>
      </w:sdt>
      <w:r>
        <w:rPr>
          <w:color w:val="151515"/>
          <w:sz w:val="23"/>
        </w:rPr>
        <w:t xml:space="preserve"> </w:t>
      </w:r>
      <w:r>
        <w:t xml:space="preserve">The </w:t>
      </w:r>
      <w:sdt>
        <w:sdtPr>
          <w:id w:val="16524921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9815013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remarries; the </w:t>
      </w:r>
      <w:sdt>
        <w:sdtPr>
          <w:id w:val="-780033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6718675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dies; or </w:t>
      </w:r>
      <w:sdt>
        <w:sdtPr>
          <w:id w:val="-422725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4F20">
        <w:t xml:space="preserve"> </w:t>
      </w:r>
      <w:r>
        <w:t>according to the following: ________________________________________________________________________________________________________________________________________________</w:t>
      </w:r>
    </w:p>
    <w:p w:rsidR="00DA6085" w:rsidRDefault="00C473D9" w:rsidP="00DA6085">
      <w:pPr>
        <w:ind w:left="720"/>
      </w:pPr>
      <w:sdt>
        <w:sdtPr>
          <w:id w:val="1441184124"/>
          <w14:checkbox>
            <w14:checked w14:val="0"/>
            <w14:checkedState w14:val="2612" w14:font="MS Gothic"/>
            <w14:uncheckedState w14:val="2610" w14:font="MS Gothic"/>
          </w14:checkbox>
        </w:sdtPr>
        <w:sdtEndPr/>
        <w:sdtContent>
          <w:r w:rsidR="00E14F20">
            <w:rPr>
              <w:rFonts w:ascii="MS Gothic" w:eastAsia="MS Gothic" w:hAnsi="MS Gothic" w:hint="eastAsia"/>
            </w:rPr>
            <w:t>☐</w:t>
          </w:r>
        </w:sdtContent>
      </w:sdt>
      <w:r w:rsidR="00E14F20">
        <w:t xml:space="preserve">b. The parties hereby expressly waive alimony for the past, present, and future. </w:t>
      </w:r>
    </w:p>
    <w:p w:rsidR="00DA6085" w:rsidRDefault="00DA6085" w:rsidP="00DA6085">
      <w:pPr>
        <w:spacing w:after="160" w:line="259" w:lineRule="auto"/>
      </w:pPr>
      <w:r>
        <w:br w:type="page"/>
      </w:r>
    </w:p>
    <w:p w:rsidR="00DA6085" w:rsidRDefault="00DA6085" w:rsidP="00DA6085">
      <w:pPr>
        <w:ind w:left="720"/>
        <w:jc w:val="center"/>
      </w:pPr>
      <w:r>
        <w:lastRenderedPageBreak/>
        <w:t>5.</w:t>
      </w:r>
    </w:p>
    <w:p w:rsidR="00E14F20" w:rsidRPr="00DA6085" w:rsidRDefault="00E14F20" w:rsidP="00DA6085">
      <w:pPr>
        <w:jc w:val="center"/>
        <w:rPr>
          <w:b/>
          <w:u w:val="single"/>
        </w:rPr>
      </w:pPr>
      <w:r w:rsidRPr="00DA6085">
        <w:rPr>
          <w:b/>
          <w:u w:val="single"/>
        </w:rPr>
        <w:t>DIVISION OF PROPERTY (check only one: a, b, or c)</w:t>
      </w:r>
    </w:p>
    <w:p w:rsidR="00E14F20" w:rsidRDefault="00E14F20" w:rsidP="00B6362A">
      <w:r>
        <w:tab/>
      </w:r>
      <w:sdt>
        <w:sdtPr>
          <w:id w:val="7177864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 The parties </w:t>
      </w:r>
      <w:r w:rsidRPr="00E14F20">
        <w:t>acknowledge that they have no marital property to divide.</w:t>
      </w:r>
    </w:p>
    <w:p w:rsidR="00E14F20" w:rsidRDefault="00E14F20" w:rsidP="00B6362A">
      <w:r>
        <w:tab/>
      </w:r>
      <w:sdt>
        <w:sdtPr>
          <w:id w:val="13984848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b. The </w:t>
      </w:r>
      <w:r w:rsidRPr="00E14F20">
        <w:t xml:space="preserve">parties acknowledge that they have previously made a division of their </w:t>
      </w:r>
      <w:r>
        <w:t>h</w:t>
      </w:r>
      <w:r w:rsidRPr="00E14F20">
        <w:t xml:space="preserve">ousehold furniture, furnishings, household goods, equipment, and other such </w:t>
      </w:r>
      <w:proofErr w:type="spellStart"/>
      <w:r w:rsidRPr="00E14F20">
        <w:t>personalty</w:t>
      </w:r>
      <w:proofErr w:type="spellEnd"/>
      <w:r w:rsidRPr="00E14F20">
        <w:t>. Neither party shall claim any of the property in the possession of the other as of the date of the signing of this agreement.</w:t>
      </w:r>
    </w:p>
    <w:p w:rsidR="00E14F20" w:rsidRDefault="00E14F20" w:rsidP="00B6362A">
      <w:r>
        <w:tab/>
      </w:r>
      <w:sdt>
        <w:sdtPr>
          <w:id w:val="-6516752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 The parties acknowledge that they possess various items of jointly owned property, which shall be divided as follows:</w:t>
      </w:r>
    </w:p>
    <w:p w:rsidR="00E14F20" w:rsidRDefault="00E14F20" w:rsidP="00B6362A">
      <w:r>
        <w:t>To the Wife: ____________________________________________________________________________________________________________________________________________________________</w:t>
      </w:r>
    </w:p>
    <w:p w:rsidR="00E14F20" w:rsidRDefault="00E14F20" w:rsidP="00B6362A">
      <w:r>
        <w:t>To the Husband:</w:t>
      </w:r>
    </w:p>
    <w:p w:rsidR="00E14F20" w:rsidRDefault="00E14F20" w:rsidP="00B6362A">
      <w:r>
        <w:t>____________________________________________________________________________________________________________________________________________________________</w:t>
      </w:r>
    </w:p>
    <w:p w:rsidR="00DA6085" w:rsidRDefault="00DA6085" w:rsidP="00DA6085">
      <w:pPr>
        <w:jc w:val="center"/>
      </w:pPr>
      <w:r>
        <w:t>6.</w:t>
      </w:r>
    </w:p>
    <w:p w:rsidR="00E14F20" w:rsidRPr="00DA6085" w:rsidRDefault="00E14F20" w:rsidP="00DA6085">
      <w:pPr>
        <w:jc w:val="center"/>
        <w:rPr>
          <w:b/>
        </w:rPr>
      </w:pPr>
      <w:r w:rsidRPr="00DA6085">
        <w:rPr>
          <w:b/>
        </w:rPr>
        <w:t>DIVISION OF DEBTS (Check only one: a or b)</w:t>
      </w:r>
    </w:p>
    <w:p w:rsidR="00E14F20" w:rsidRDefault="00E14F20" w:rsidP="00B6362A">
      <w:r>
        <w:tab/>
      </w:r>
      <w:sdt>
        <w:sdtPr>
          <w:id w:val="1662661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 </w:t>
      </w:r>
      <w:r w:rsidRPr="00E14F20">
        <w:t>The parties acknowledge that they have no outstanding joint debts.</w:t>
      </w:r>
    </w:p>
    <w:p w:rsidR="00287AAC" w:rsidRDefault="00E14F20" w:rsidP="00B6362A">
      <w:r>
        <w:tab/>
      </w:r>
      <w:sdt>
        <w:sdtPr>
          <w:id w:val="-930044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b. The parties agree to the division of debts as indicated below: </w:t>
      </w:r>
    </w:p>
    <w:p w:rsidR="00287AAC" w:rsidRDefault="00287AAC">
      <w:pPr>
        <w:spacing w:after="160" w:line="259" w:lineRule="auto"/>
      </w:pPr>
      <w:r>
        <w:br w:type="page"/>
      </w:r>
    </w:p>
    <w:p w:rsidR="00E14F20" w:rsidRDefault="00E14F20" w:rsidP="00B6362A"/>
    <w:tbl>
      <w:tblPr>
        <w:tblStyle w:val="TableGrid"/>
        <w:tblW w:w="0" w:type="auto"/>
        <w:tblInd w:w="1440" w:type="dxa"/>
        <w:tblLook w:val="04A0" w:firstRow="1" w:lastRow="0" w:firstColumn="1" w:lastColumn="0" w:noHBand="0" w:noVBand="1"/>
      </w:tblPr>
      <w:tblGrid>
        <w:gridCol w:w="2625"/>
        <w:gridCol w:w="2625"/>
        <w:gridCol w:w="2625"/>
      </w:tblGrid>
      <w:tr w:rsidR="00E14F20" w:rsidTr="003422C2">
        <w:trPr>
          <w:trHeight w:val="480"/>
        </w:trPr>
        <w:tc>
          <w:tcPr>
            <w:tcW w:w="2625" w:type="dxa"/>
          </w:tcPr>
          <w:p w:rsidR="00E14F20" w:rsidRDefault="00E14F20" w:rsidP="00B6362A">
            <w:pPr>
              <w:pStyle w:val="ListParagraph"/>
              <w:ind w:left="0"/>
            </w:pPr>
            <w:r>
              <w:t>Creditor</w:t>
            </w:r>
          </w:p>
        </w:tc>
        <w:tc>
          <w:tcPr>
            <w:tcW w:w="2625" w:type="dxa"/>
          </w:tcPr>
          <w:p w:rsidR="00E14F20" w:rsidRDefault="00E14F20" w:rsidP="00B6362A">
            <w:pPr>
              <w:pStyle w:val="ListParagraph"/>
              <w:ind w:left="0"/>
            </w:pPr>
            <w:r>
              <w:t xml:space="preserve">Balance </w:t>
            </w:r>
          </w:p>
        </w:tc>
        <w:tc>
          <w:tcPr>
            <w:tcW w:w="2625" w:type="dxa"/>
          </w:tcPr>
          <w:p w:rsidR="00E14F20" w:rsidRDefault="00E14F20" w:rsidP="00B6362A">
            <w:pPr>
              <w:pStyle w:val="ListParagraph"/>
              <w:ind w:left="0"/>
            </w:pPr>
            <w:r>
              <w:t xml:space="preserve">Who Should Pay </w:t>
            </w:r>
          </w:p>
        </w:tc>
      </w:tr>
      <w:tr w:rsidR="00E14F20" w:rsidTr="003422C2">
        <w:trPr>
          <w:trHeight w:val="480"/>
        </w:trPr>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r>
      <w:tr w:rsidR="00E14F20" w:rsidTr="003422C2">
        <w:trPr>
          <w:trHeight w:val="480"/>
        </w:trPr>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r>
      <w:tr w:rsidR="00E14F20" w:rsidTr="003422C2">
        <w:trPr>
          <w:trHeight w:val="480"/>
        </w:trPr>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r>
      <w:tr w:rsidR="00E14F20" w:rsidTr="003422C2">
        <w:trPr>
          <w:trHeight w:val="480"/>
        </w:trPr>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c>
          <w:tcPr>
            <w:tcW w:w="2625" w:type="dxa"/>
          </w:tcPr>
          <w:p w:rsidR="00E14F20" w:rsidRDefault="00E14F20" w:rsidP="00B6362A">
            <w:pPr>
              <w:pStyle w:val="ListParagraph"/>
              <w:ind w:left="0"/>
            </w:pPr>
          </w:p>
        </w:tc>
      </w:tr>
    </w:tbl>
    <w:p w:rsidR="00B6362A" w:rsidRDefault="00B6362A" w:rsidP="00B6362A"/>
    <w:p w:rsidR="00B6362A" w:rsidRDefault="00B6362A" w:rsidP="00B6362A">
      <w:r>
        <w:tab/>
      </w:r>
      <w:r w:rsidRPr="00B6362A">
        <w:t>The responsible party indemnifies and holds harmless the non-responsible party for any collection on these obligations.</w:t>
      </w:r>
    </w:p>
    <w:p w:rsidR="00DA6085" w:rsidRDefault="00DA6085" w:rsidP="00DA6085">
      <w:pPr>
        <w:jc w:val="center"/>
      </w:pPr>
      <w:r>
        <w:t>7.</w:t>
      </w:r>
    </w:p>
    <w:p w:rsidR="00B6362A" w:rsidRPr="00DA6085" w:rsidRDefault="00B6362A" w:rsidP="00DA6085">
      <w:pPr>
        <w:jc w:val="center"/>
        <w:rPr>
          <w:b/>
          <w:u w:val="single"/>
        </w:rPr>
      </w:pPr>
      <w:r w:rsidRPr="00DA6085">
        <w:rPr>
          <w:b/>
          <w:u w:val="single"/>
        </w:rPr>
        <w:t>NAME RESTORATION</w:t>
      </w:r>
    </w:p>
    <w:p w:rsidR="00B6362A" w:rsidRDefault="00B6362A" w:rsidP="00B6362A">
      <w:r>
        <w:t xml:space="preserve">The parties request that the Wife’s name be restored to _________________________________. </w:t>
      </w:r>
    </w:p>
    <w:p w:rsidR="00DA6085" w:rsidRDefault="00DA6085" w:rsidP="00DA6085">
      <w:pPr>
        <w:jc w:val="center"/>
      </w:pPr>
      <w:r>
        <w:t>8.</w:t>
      </w:r>
    </w:p>
    <w:p w:rsidR="00B6362A" w:rsidRPr="00DA6085" w:rsidRDefault="00B6362A" w:rsidP="00DA6085">
      <w:pPr>
        <w:jc w:val="center"/>
        <w:rPr>
          <w:b/>
          <w:u w:val="single"/>
        </w:rPr>
      </w:pPr>
      <w:r w:rsidRPr="00DA6085">
        <w:rPr>
          <w:b/>
          <w:u w:val="single"/>
        </w:rPr>
        <w:t>BINDING AGREEMENT</w:t>
      </w:r>
    </w:p>
    <w:p w:rsidR="00B6362A" w:rsidRDefault="00B6362A" w:rsidP="00B6362A">
      <w:r>
        <w:t xml:space="preserve">The parties acknowledge that they have entered into this Agreement freely and voluntarily and that it is not the result of any duress or any undue influence. </w:t>
      </w:r>
    </w:p>
    <w:p w:rsidR="00DA6085" w:rsidRDefault="00DA6085" w:rsidP="00DA6085">
      <w:pPr>
        <w:jc w:val="center"/>
      </w:pPr>
      <w:r>
        <w:t>9.</w:t>
      </w:r>
    </w:p>
    <w:p w:rsidR="00B6362A" w:rsidRPr="00DA6085" w:rsidRDefault="00B6362A" w:rsidP="00DA6085">
      <w:pPr>
        <w:jc w:val="center"/>
        <w:rPr>
          <w:b/>
          <w:u w:val="single"/>
        </w:rPr>
      </w:pPr>
      <w:r w:rsidRPr="00DA6085">
        <w:rPr>
          <w:b/>
          <w:u w:val="single"/>
        </w:rPr>
        <w:t>NO AGREEMENTS OTHER THAN THIS AGREEMENT</w:t>
      </w:r>
    </w:p>
    <w:p w:rsidR="00DA6085" w:rsidRDefault="00B6362A" w:rsidP="00B6362A">
      <w:r>
        <w:t xml:space="preserve">This Agreement </w:t>
      </w:r>
      <w:r w:rsidRPr="00B6362A">
        <w:t>constitutes the entire understanding of the parties. There are no representations, warranties, covenants, or undertaking other than those expressly set forth herein.</w:t>
      </w:r>
    </w:p>
    <w:p w:rsidR="00B6362A" w:rsidRDefault="00DA6085" w:rsidP="00DA6085">
      <w:pPr>
        <w:spacing w:after="160" w:line="259" w:lineRule="auto"/>
      </w:pPr>
      <w:r>
        <w:br w:type="page"/>
      </w:r>
    </w:p>
    <w:p w:rsidR="00DA6085" w:rsidRDefault="00DA6085" w:rsidP="00DA6085">
      <w:pPr>
        <w:jc w:val="center"/>
      </w:pPr>
      <w:r>
        <w:lastRenderedPageBreak/>
        <w:t>10.</w:t>
      </w:r>
    </w:p>
    <w:p w:rsidR="00B6362A" w:rsidRPr="00DA6085" w:rsidRDefault="00B6362A" w:rsidP="00DA6085">
      <w:pPr>
        <w:jc w:val="center"/>
        <w:rPr>
          <w:b/>
          <w:u w:val="single"/>
        </w:rPr>
      </w:pPr>
      <w:r w:rsidRPr="00DA6085">
        <w:rPr>
          <w:b/>
          <w:u w:val="single"/>
        </w:rPr>
        <w:t>ENFORCEABILITY</w:t>
      </w:r>
    </w:p>
    <w:p w:rsidR="00B6362A" w:rsidRDefault="00B6362A" w:rsidP="00B6362A">
      <w:pPr>
        <w:ind w:firstLine="720"/>
      </w:pPr>
      <w:r>
        <w:t>It is expressly understood that this Agreement does not obligate the parties to continue to live in a state of separation or to proceed with an action for divorce. However, in the event that</w:t>
      </w:r>
    </w:p>
    <w:p w:rsidR="00B6362A" w:rsidRDefault="00B6362A" w:rsidP="00B6362A">
      <w:proofErr w:type="gramStart"/>
      <w:r>
        <w:t>either</w:t>
      </w:r>
      <w:proofErr w:type="gramEnd"/>
      <w:r>
        <w:t xml:space="preserve"> party shall bring or maintain an action for dissolution of the marital relationship, this Agreement shall be presented to the court and incorporated by reference into any judgment or decree concerning the matters provided herein. Notwithstanding such incorporation, this Agreement shall survive and be enforceable independently of the judgment or decree.</w:t>
      </w:r>
    </w:p>
    <w:p w:rsidR="00E14F20" w:rsidRDefault="00B6362A" w:rsidP="00287AAC">
      <w:pPr>
        <w:ind w:firstLine="720"/>
      </w:pPr>
      <w:r>
        <w:t xml:space="preserve">IN WITNESS WHEREOF, the parties have signed their names, this _____ day of _______________, 20_____. </w:t>
      </w:r>
    </w:p>
    <w:p w:rsidR="00B6362A" w:rsidRDefault="00B6362A" w:rsidP="00B6362A">
      <w:pPr>
        <w:spacing w:line="240" w:lineRule="auto"/>
        <w:ind w:left="5040"/>
      </w:pPr>
      <w:r>
        <w:t>_________________________________</w:t>
      </w:r>
    </w:p>
    <w:p w:rsidR="00B6362A" w:rsidRDefault="00B6362A" w:rsidP="00B6362A">
      <w:pPr>
        <w:spacing w:line="240" w:lineRule="auto"/>
        <w:ind w:left="4320" w:firstLine="720"/>
      </w:pPr>
      <w:r>
        <w:t>Wife</w:t>
      </w:r>
    </w:p>
    <w:p w:rsidR="00B6362A" w:rsidRDefault="00B6362A" w:rsidP="00B6362A">
      <w:pPr>
        <w:spacing w:line="240" w:lineRule="auto"/>
        <w:ind w:left="4320" w:firstLine="720"/>
      </w:pPr>
      <w:r>
        <w:t>[Sign in the presence of a Notary Public]</w:t>
      </w:r>
    </w:p>
    <w:p w:rsidR="00B6362A" w:rsidRDefault="00B6362A" w:rsidP="00B6362A"/>
    <w:p w:rsidR="00B6362A" w:rsidRDefault="00B6362A" w:rsidP="00287AAC">
      <w:pPr>
        <w:spacing w:line="240" w:lineRule="auto"/>
      </w:pPr>
      <w:r>
        <w:t>Sworn to and subscribed before me</w:t>
      </w:r>
    </w:p>
    <w:p w:rsidR="00B6362A" w:rsidRDefault="00B6362A" w:rsidP="00287AAC">
      <w:pPr>
        <w:spacing w:line="240" w:lineRule="auto"/>
      </w:pPr>
      <w:r>
        <w:t>This ___day of__________</w:t>
      </w:r>
      <w:proofErr w:type="gramStart"/>
      <w:r>
        <w:t>,20</w:t>
      </w:r>
      <w:proofErr w:type="gramEnd"/>
      <w:r>
        <w:t>____.</w:t>
      </w:r>
    </w:p>
    <w:p w:rsidR="00B6362A" w:rsidRDefault="00B6362A" w:rsidP="00287AAC">
      <w:pPr>
        <w:spacing w:line="240" w:lineRule="auto"/>
      </w:pPr>
      <w:r>
        <w:t>__________________________________</w:t>
      </w:r>
    </w:p>
    <w:p w:rsidR="00B6362A" w:rsidRDefault="00B6362A" w:rsidP="00287AAC">
      <w:pPr>
        <w:spacing w:line="240" w:lineRule="auto"/>
      </w:pPr>
      <w:r>
        <w:t>Notary Public</w:t>
      </w:r>
    </w:p>
    <w:p w:rsidR="00B6362A" w:rsidRDefault="00B6362A" w:rsidP="00287AAC">
      <w:pPr>
        <w:spacing w:line="240" w:lineRule="auto"/>
      </w:pPr>
      <w:r>
        <w:t>My Commission Expires</w:t>
      </w:r>
      <w:proofErr w:type="gramStart"/>
      <w:r>
        <w:t>:_</w:t>
      </w:r>
      <w:proofErr w:type="gramEnd"/>
      <w:r>
        <w:t>_____________</w:t>
      </w:r>
    </w:p>
    <w:p w:rsidR="00B6362A" w:rsidRDefault="00B6362A" w:rsidP="00B6362A">
      <w:r>
        <w:t xml:space="preserve">_____________________________________________________________________________ </w:t>
      </w:r>
    </w:p>
    <w:p w:rsidR="00B6362A" w:rsidRDefault="00B6362A" w:rsidP="00B6362A"/>
    <w:p w:rsidR="00B6362A" w:rsidRDefault="00B6362A" w:rsidP="00B6362A">
      <w:pPr>
        <w:spacing w:line="240" w:lineRule="auto"/>
        <w:ind w:left="5040"/>
      </w:pPr>
      <w:r>
        <w:t>_________________________________</w:t>
      </w:r>
    </w:p>
    <w:p w:rsidR="00B6362A" w:rsidRDefault="00B6362A" w:rsidP="00B6362A">
      <w:pPr>
        <w:spacing w:line="240" w:lineRule="auto"/>
        <w:ind w:left="4320" w:firstLine="720"/>
      </w:pPr>
      <w:r>
        <w:t>Husband</w:t>
      </w:r>
    </w:p>
    <w:p w:rsidR="00B6362A" w:rsidRDefault="00B6362A" w:rsidP="00B6362A">
      <w:pPr>
        <w:spacing w:line="240" w:lineRule="auto"/>
        <w:ind w:left="4320" w:firstLine="720"/>
      </w:pPr>
      <w:r>
        <w:t>[Sign in the presence of a Notary Public]</w:t>
      </w:r>
    </w:p>
    <w:p w:rsidR="00B6362A" w:rsidRDefault="00B6362A" w:rsidP="00B6362A"/>
    <w:p w:rsidR="00B6362A" w:rsidRDefault="00B6362A" w:rsidP="00287AAC">
      <w:pPr>
        <w:spacing w:line="240" w:lineRule="auto"/>
      </w:pPr>
      <w:r>
        <w:t>Sworn to and subscribed before me</w:t>
      </w:r>
    </w:p>
    <w:p w:rsidR="00B6362A" w:rsidRDefault="00B6362A" w:rsidP="00287AAC">
      <w:pPr>
        <w:spacing w:line="240" w:lineRule="auto"/>
      </w:pPr>
      <w:r>
        <w:t>This ___day of__________</w:t>
      </w:r>
      <w:proofErr w:type="gramStart"/>
      <w:r>
        <w:t>,20</w:t>
      </w:r>
      <w:proofErr w:type="gramEnd"/>
      <w:r>
        <w:t>____.</w:t>
      </w:r>
    </w:p>
    <w:p w:rsidR="00B6362A" w:rsidRDefault="00B6362A" w:rsidP="00287AAC">
      <w:pPr>
        <w:spacing w:line="240" w:lineRule="auto"/>
      </w:pPr>
      <w:r>
        <w:t>__________________________________</w:t>
      </w:r>
    </w:p>
    <w:p w:rsidR="00B6362A" w:rsidRDefault="00B6362A" w:rsidP="00287AAC">
      <w:pPr>
        <w:spacing w:line="240" w:lineRule="auto"/>
      </w:pPr>
      <w:r>
        <w:t>Notary Public</w:t>
      </w:r>
    </w:p>
    <w:p w:rsidR="0069667B" w:rsidRDefault="00B6362A" w:rsidP="00287AAC">
      <w:pPr>
        <w:spacing w:line="240" w:lineRule="auto"/>
      </w:pPr>
      <w:r>
        <w:t>My Commission Expires</w:t>
      </w:r>
      <w:proofErr w:type="gramStart"/>
      <w:r>
        <w:t>:_</w:t>
      </w:r>
      <w:proofErr w:type="gramEnd"/>
      <w:r>
        <w:t>_____________</w:t>
      </w:r>
    </w:p>
    <w:sectPr w:rsidR="006966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2A" w:rsidRDefault="00B6362A" w:rsidP="00B6362A">
      <w:pPr>
        <w:spacing w:line="240" w:lineRule="auto"/>
      </w:pPr>
      <w:r>
        <w:separator/>
      </w:r>
    </w:p>
  </w:endnote>
  <w:endnote w:type="continuationSeparator" w:id="0">
    <w:p w:rsidR="00B6362A" w:rsidRDefault="00B6362A" w:rsidP="00B63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845823721"/>
      <w:docPartObj>
        <w:docPartGallery w:val="Page Numbers (Bottom of Page)"/>
        <w:docPartUnique/>
      </w:docPartObj>
    </w:sdtPr>
    <w:sdtEndPr/>
    <w:sdtContent>
      <w:sdt>
        <w:sdtPr>
          <w:rPr>
            <w:b/>
            <w:sz w:val="20"/>
            <w:szCs w:val="20"/>
          </w:rPr>
          <w:id w:val="459381210"/>
          <w:docPartObj>
            <w:docPartGallery w:val="Page Numbers (Top of Page)"/>
            <w:docPartUnique/>
          </w:docPartObj>
        </w:sdtPr>
        <w:sdtEndPr/>
        <w:sdtContent>
          <w:p w:rsidR="00B6362A" w:rsidRDefault="00B6362A" w:rsidP="00B6362A">
            <w:pPr>
              <w:pStyle w:val="Footer"/>
              <w:jc w:val="center"/>
              <w:rPr>
                <w:b/>
                <w:sz w:val="20"/>
                <w:szCs w:val="20"/>
              </w:rPr>
            </w:pPr>
          </w:p>
          <w:p w:rsidR="002844DE" w:rsidRPr="002844DE" w:rsidRDefault="00B6362A" w:rsidP="002844DE">
            <w:pPr>
              <w:pStyle w:val="Footer"/>
              <w:jc w:val="center"/>
              <w:rPr>
                <w:b/>
                <w:sz w:val="20"/>
                <w:szCs w:val="20"/>
              </w:rPr>
            </w:pPr>
            <w:r w:rsidRPr="002844DE">
              <w:rPr>
                <w:b/>
                <w:sz w:val="20"/>
                <w:szCs w:val="20"/>
              </w:rPr>
              <w:t>SETTLEMENT AGREEMENT FOR DIVORCE WITH MINOR CHILDREN</w:t>
            </w:r>
          </w:p>
          <w:p w:rsidR="00B6362A" w:rsidRPr="009A2439" w:rsidRDefault="00B6362A" w:rsidP="002844DE">
            <w:pPr>
              <w:pStyle w:val="Footer"/>
              <w:jc w:val="center"/>
              <w:rPr>
                <w:b/>
                <w:sz w:val="20"/>
                <w:szCs w:val="20"/>
              </w:rPr>
            </w:pPr>
            <w:r w:rsidRPr="009A2439">
              <w:rPr>
                <w:b/>
                <w:sz w:val="20"/>
                <w:szCs w:val="20"/>
              </w:rPr>
              <w:t xml:space="preserve">COLUMBIA JUDICIAL CIRCUIT </w:t>
            </w:r>
          </w:p>
          <w:p w:rsidR="00B6362A" w:rsidRPr="00F97CDB" w:rsidRDefault="00C473D9" w:rsidP="00B6362A">
            <w:pPr>
              <w:pStyle w:val="Footer"/>
              <w:jc w:val="center"/>
              <w:rPr>
                <w:b/>
                <w:iCs/>
                <w:sz w:val="20"/>
                <w:szCs w:val="20"/>
              </w:rPr>
            </w:pPr>
            <w:r>
              <w:rPr>
                <w:b/>
                <w:iCs/>
                <w:sz w:val="20"/>
                <w:szCs w:val="20"/>
              </w:rPr>
              <w:t>LAST UPDATED 10/17</w:t>
            </w:r>
            <w:r w:rsidR="00B6362A">
              <w:rPr>
                <w:b/>
                <w:iCs/>
                <w:sz w:val="20"/>
                <w:szCs w:val="20"/>
              </w:rPr>
              <w:t>/2022</w:t>
            </w:r>
          </w:p>
          <w:p w:rsidR="00B6362A" w:rsidRDefault="00B6362A" w:rsidP="00B6362A">
            <w:pPr>
              <w:pStyle w:val="Footer"/>
              <w:jc w:val="center"/>
              <w:rPr>
                <w:b/>
                <w:sz w:val="20"/>
                <w:szCs w:val="20"/>
              </w:rPr>
            </w:pPr>
            <w:r w:rsidRPr="00F01834">
              <w:rPr>
                <w:b/>
                <w:sz w:val="20"/>
                <w:szCs w:val="20"/>
              </w:rPr>
              <w:t xml:space="preserve">Page </w:t>
            </w:r>
            <w:r w:rsidRPr="00F01834">
              <w:rPr>
                <w:b/>
                <w:bCs/>
                <w:sz w:val="20"/>
                <w:szCs w:val="20"/>
              </w:rPr>
              <w:fldChar w:fldCharType="begin"/>
            </w:r>
            <w:r w:rsidRPr="00F01834">
              <w:rPr>
                <w:b/>
                <w:bCs/>
                <w:sz w:val="20"/>
                <w:szCs w:val="20"/>
              </w:rPr>
              <w:instrText xml:space="preserve"> PAGE </w:instrText>
            </w:r>
            <w:r w:rsidRPr="00F01834">
              <w:rPr>
                <w:b/>
                <w:bCs/>
                <w:sz w:val="20"/>
                <w:szCs w:val="20"/>
              </w:rPr>
              <w:fldChar w:fldCharType="separate"/>
            </w:r>
            <w:r w:rsidR="00C473D9">
              <w:rPr>
                <w:b/>
                <w:bCs/>
                <w:noProof/>
                <w:sz w:val="20"/>
                <w:szCs w:val="20"/>
              </w:rPr>
              <w:t>9</w:t>
            </w:r>
            <w:r w:rsidRPr="00F01834">
              <w:rPr>
                <w:b/>
                <w:bCs/>
                <w:sz w:val="20"/>
                <w:szCs w:val="20"/>
              </w:rPr>
              <w:fldChar w:fldCharType="end"/>
            </w:r>
            <w:r w:rsidRPr="00F01834">
              <w:rPr>
                <w:b/>
                <w:sz w:val="20"/>
                <w:szCs w:val="20"/>
              </w:rPr>
              <w:t xml:space="preserve"> of </w:t>
            </w:r>
            <w:r w:rsidRPr="00F01834">
              <w:rPr>
                <w:b/>
                <w:bCs/>
                <w:sz w:val="20"/>
                <w:szCs w:val="20"/>
              </w:rPr>
              <w:fldChar w:fldCharType="begin"/>
            </w:r>
            <w:r w:rsidRPr="00F01834">
              <w:rPr>
                <w:b/>
                <w:bCs/>
                <w:sz w:val="20"/>
                <w:szCs w:val="20"/>
              </w:rPr>
              <w:instrText xml:space="preserve"> NUMPAGES  </w:instrText>
            </w:r>
            <w:r w:rsidRPr="00F01834">
              <w:rPr>
                <w:b/>
                <w:bCs/>
                <w:sz w:val="20"/>
                <w:szCs w:val="20"/>
              </w:rPr>
              <w:fldChar w:fldCharType="separate"/>
            </w:r>
            <w:r w:rsidR="00C473D9">
              <w:rPr>
                <w:b/>
                <w:bCs/>
                <w:noProof/>
                <w:sz w:val="20"/>
                <w:szCs w:val="20"/>
              </w:rPr>
              <w:t>9</w:t>
            </w:r>
            <w:r w:rsidRPr="00F01834">
              <w:rPr>
                <w:b/>
                <w:bCs/>
                <w:sz w:val="20"/>
                <w:szCs w:val="20"/>
              </w:rPr>
              <w:fldChar w:fldCharType="end"/>
            </w:r>
          </w:p>
        </w:sdtContent>
      </w:sdt>
    </w:sdtContent>
  </w:sdt>
  <w:p w:rsidR="00B6362A" w:rsidRDefault="00B63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2A" w:rsidRDefault="00B6362A" w:rsidP="00B6362A">
      <w:pPr>
        <w:spacing w:line="240" w:lineRule="auto"/>
      </w:pPr>
      <w:r>
        <w:separator/>
      </w:r>
    </w:p>
  </w:footnote>
  <w:footnote w:type="continuationSeparator" w:id="0">
    <w:p w:rsidR="00B6362A" w:rsidRDefault="00B6362A" w:rsidP="00B636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710"/>
    <w:multiLevelType w:val="hybridMultilevel"/>
    <w:tmpl w:val="E2A2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37C3"/>
    <w:multiLevelType w:val="hybridMultilevel"/>
    <w:tmpl w:val="8AF44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2D8D"/>
    <w:multiLevelType w:val="hybridMultilevel"/>
    <w:tmpl w:val="4528A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3E28"/>
    <w:multiLevelType w:val="hybridMultilevel"/>
    <w:tmpl w:val="41A017AC"/>
    <w:lvl w:ilvl="0" w:tplc="A8CE621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32A75"/>
    <w:multiLevelType w:val="hybridMultilevel"/>
    <w:tmpl w:val="DBA4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D058A"/>
    <w:multiLevelType w:val="hybridMultilevel"/>
    <w:tmpl w:val="7CF8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516D0"/>
    <w:multiLevelType w:val="hybridMultilevel"/>
    <w:tmpl w:val="D17AC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0336D"/>
    <w:multiLevelType w:val="hybridMultilevel"/>
    <w:tmpl w:val="EC9A6126"/>
    <w:lvl w:ilvl="0" w:tplc="00D4407A">
      <w:start w:val="1"/>
      <w:numFmt w:val="decimal"/>
      <w:lvlText w:val="%1."/>
      <w:lvlJc w:val="left"/>
      <w:pPr>
        <w:ind w:left="720" w:hanging="360"/>
      </w:pPr>
      <w:rPr>
        <w:rFonts w:hint="default"/>
        <w:color w:val="343434"/>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34865"/>
    <w:multiLevelType w:val="hybridMultilevel"/>
    <w:tmpl w:val="0E80A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71499"/>
    <w:multiLevelType w:val="hybridMultilevel"/>
    <w:tmpl w:val="D886208E"/>
    <w:lvl w:ilvl="0" w:tplc="FCD07BEE">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3"/>
  </w:num>
  <w:num w:numId="6">
    <w:abstractNumId w:val="6"/>
  </w:num>
  <w:num w:numId="7">
    <w:abstractNumId w:val="9"/>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7B"/>
    <w:rsid w:val="00274866"/>
    <w:rsid w:val="002844DE"/>
    <w:rsid w:val="00287AAC"/>
    <w:rsid w:val="00546399"/>
    <w:rsid w:val="005E2687"/>
    <w:rsid w:val="0069667B"/>
    <w:rsid w:val="00713E37"/>
    <w:rsid w:val="009436CF"/>
    <w:rsid w:val="00B6362A"/>
    <w:rsid w:val="00C473D9"/>
    <w:rsid w:val="00CB2A8C"/>
    <w:rsid w:val="00DA6085"/>
    <w:rsid w:val="00E14F20"/>
    <w:rsid w:val="00E5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F96F08"/>
  <w15:chartTrackingRefBased/>
  <w15:docId w15:val="{E0B6DC40-B2B0-4650-80C8-03931239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7B"/>
    <w:pPr>
      <w:spacing w:after="0" w:line="480" w:lineRule="auto"/>
    </w:pPr>
    <w:rPr>
      <w:rFonts w:ascii="Times New Roman" w:eastAsia="Arial" w:hAnsi="Times New Roman" w:cs="Times New Roman"/>
      <w:color w:val="21212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67B"/>
    <w:pPr>
      <w:spacing w:after="0" w:line="240" w:lineRule="auto"/>
    </w:pPr>
    <w:rPr>
      <w:rFonts w:ascii="Times New Roman" w:eastAsia="Arial" w:hAnsi="Times New Roman" w:cs="Times New Roman"/>
      <w:color w:val="212121"/>
      <w:sz w:val="24"/>
      <w:szCs w:val="24"/>
    </w:rPr>
  </w:style>
  <w:style w:type="table" w:styleId="TableGrid">
    <w:name w:val="Table Grid"/>
    <w:basedOn w:val="TableNormal"/>
    <w:uiPriority w:val="59"/>
    <w:rsid w:val="0069667B"/>
    <w:pPr>
      <w:spacing w:after="0" w:line="240" w:lineRule="auto"/>
    </w:pPr>
    <w:rPr>
      <w:rFonts w:ascii="Times New Roman" w:eastAsia="Arial" w:hAnsi="Times New Roman" w:cs="Times New Roman"/>
      <w:color w:val="21212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67B"/>
    <w:pPr>
      <w:ind w:left="720"/>
      <w:contextualSpacing/>
    </w:pPr>
  </w:style>
  <w:style w:type="paragraph" w:styleId="Header">
    <w:name w:val="header"/>
    <w:basedOn w:val="Normal"/>
    <w:link w:val="HeaderChar"/>
    <w:uiPriority w:val="99"/>
    <w:unhideWhenUsed/>
    <w:rsid w:val="00B6362A"/>
    <w:pPr>
      <w:tabs>
        <w:tab w:val="center" w:pos="4680"/>
        <w:tab w:val="right" w:pos="9360"/>
      </w:tabs>
      <w:spacing w:line="240" w:lineRule="auto"/>
    </w:pPr>
  </w:style>
  <w:style w:type="character" w:customStyle="1" w:styleId="HeaderChar">
    <w:name w:val="Header Char"/>
    <w:basedOn w:val="DefaultParagraphFont"/>
    <w:link w:val="Header"/>
    <w:uiPriority w:val="99"/>
    <w:rsid w:val="00B6362A"/>
    <w:rPr>
      <w:rFonts w:ascii="Times New Roman" w:eastAsia="Arial" w:hAnsi="Times New Roman" w:cs="Times New Roman"/>
      <w:color w:val="212121"/>
      <w:sz w:val="24"/>
      <w:szCs w:val="24"/>
    </w:rPr>
  </w:style>
  <w:style w:type="paragraph" w:styleId="Footer">
    <w:name w:val="footer"/>
    <w:basedOn w:val="Normal"/>
    <w:link w:val="FooterChar"/>
    <w:uiPriority w:val="99"/>
    <w:unhideWhenUsed/>
    <w:rsid w:val="00B6362A"/>
    <w:pPr>
      <w:tabs>
        <w:tab w:val="center" w:pos="4680"/>
        <w:tab w:val="right" w:pos="9360"/>
      </w:tabs>
      <w:spacing w:line="240" w:lineRule="auto"/>
    </w:pPr>
  </w:style>
  <w:style w:type="character" w:customStyle="1" w:styleId="FooterChar">
    <w:name w:val="Footer Char"/>
    <w:basedOn w:val="DefaultParagraphFont"/>
    <w:link w:val="Footer"/>
    <w:uiPriority w:val="99"/>
    <w:rsid w:val="00B6362A"/>
    <w:rPr>
      <w:rFonts w:ascii="Times New Roman" w:eastAsia="Arial" w:hAnsi="Times New Roman" w:cs="Times New Roman"/>
      <w:color w:val="2121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Jennifer</dc:creator>
  <cp:keywords/>
  <dc:description/>
  <cp:lastModifiedBy>Christopher, Jennifer</cp:lastModifiedBy>
  <cp:revision>3</cp:revision>
  <dcterms:created xsi:type="dcterms:W3CDTF">2022-10-12T13:08:00Z</dcterms:created>
  <dcterms:modified xsi:type="dcterms:W3CDTF">2022-10-19T14:01:00Z</dcterms:modified>
</cp:coreProperties>
</file>